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C8779" w14:textId="206B890F" w:rsidR="00881028" w:rsidRPr="00415519" w:rsidRDefault="00881028" w:rsidP="00881028">
      <w:pPr>
        <w:pStyle w:val="Style6"/>
      </w:pPr>
      <w:r w:rsidRPr="00E406EB">
        <w:rPr>
          <w:highlight w:val="yellow"/>
        </w:rPr>
        <w:t>Page: /press/</w:t>
      </w:r>
      <w:r w:rsidR="00C57C2E">
        <w:rPr>
          <w:highlight w:val="yellow"/>
        </w:rPr>
        <w:t>lingole</w:t>
      </w:r>
      <w:bookmarkStart w:id="0" w:name="_GoBack"/>
      <w:bookmarkEnd w:id="0"/>
      <w:r w:rsidR="00C57C2E">
        <w:rPr>
          <w:highlight w:val="yellow"/>
        </w:rPr>
        <w:t>t-</w:t>
      </w:r>
      <w:r w:rsidRPr="00E406EB">
        <w:rPr>
          <w:highlight w:val="yellow"/>
        </w:rPr>
        <w:t>company.html</w:t>
      </w:r>
    </w:p>
    <w:p w14:paraId="495852C9" w14:textId="701BFCA4" w:rsidR="0055243C" w:rsidRPr="00415519" w:rsidRDefault="009F54D6" w:rsidP="00AA1ECF">
      <w:pPr>
        <w:pStyle w:val="Style2"/>
      </w:pPr>
      <w:r w:rsidRPr="00415519">
        <w:t xml:space="preserve">H1) </w:t>
      </w:r>
      <w:r w:rsidR="0055243C" w:rsidRPr="00415519">
        <w:t>About the Company</w:t>
      </w:r>
    </w:p>
    <w:p w14:paraId="1B63A1F4" w14:textId="50F1855B" w:rsidR="00850ED2" w:rsidRPr="00415519" w:rsidRDefault="00850ED2" w:rsidP="00BE127F">
      <w:pPr>
        <w:pStyle w:val="Style3"/>
      </w:pPr>
      <w:r w:rsidRPr="00415519">
        <w:t>Company Details</w:t>
      </w:r>
    </w:p>
    <w:p w14:paraId="370D31A7" w14:textId="77777777" w:rsidR="00F573AE" w:rsidRDefault="00FE046F" w:rsidP="007101EA">
      <w:pPr>
        <w:pStyle w:val="Style5"/>
      </w:pPr>
      <w:r w:rsidRPr="00415519">
        <w:t>We develop devices for the language market</w:t>
      </w:r>
    </w:p>
    <w:p w14:paraId="503330E5" w14:textId="05F22F4C" w:rsidR="00415519" w:rsidRDefault="00FE046F" w:rsidP="007101EA">
      <w:pPr>
        <w:pStyle w:val="Style5"/>
      </w:pPr>
      <w:r w:rsidRPr="00415519">
        <w:t xml:space="preserve">Our technology combines IoT (Internet of Things), AI </w:t>
      </w:r>
      <w:r w:rsidR="00415519">
        <w:t xml:space="preserve">(artificial intelligence) for </w:t>
      </w:r>
      <w:r w:rsidRPr="00415519">
        <w:t>translation, cloud storage, machine language for data analysis, block chain for data integrity, and more.</w:t>
      </w:r>
      <w:r w:rsidR="00415519">
        <w:t xml:space="preserve"> </w:t>
      </w:r>
    </w:p>
    <w:p w14:paraId="03910685" w14:textId="18AB3ADD" w:rsidR="007101EA" w:rsidRDefault="00415519" w:rsidP="007101EA">
      <w:pPr>
        <w:pStyle w:val="Style5"/>
      </w:pPr>
      <w:r>
        <w:t xml:space="preserve">Our products are </w:t>
      </w:r>
      <w:r w:rsidR="00F573AE">
        <w:t xml:space="preserve">wireless </w:t>
      </w:r>
      <w:r>
        <w:t>wearable</w:t>
      </w:r>
      <w:r w:rsidR="00F573AE">
        <w:t xml:space="preserve"> devices </w:t>
      </w:r>
      <w:r>
        <w:t>with WIFI/Bluetooth for connectivity</w:t>
      </w:r>
      <w:r w:rsidR="00F573AE">
        <w:t xml:space="preserve"> to an app</w:t>
      </w:r>
    </w:p>
    <w:p w14:paraId="7AE1D911" w14:textId="55D6B192" w:rsidR="00415519" w:rsidRDefault="00F573AE" w:rsidP="00415519">
      <w:pPr>
        <w:pStyle w:val="Style5"/>
      </w:pPr>
      <w:r>
        <w:t>Our markets are consumer technology, health, law, education, travel, and other areas that require translation</w:t>
      </w:r>
    </w:p>
    <w:p w14:paraId="44CA4211" w14:textId="77777777" w:rsidR="004E75D7" w:rsidRDefault="004E75D7" w:rsidP="004E75D7">
      <w:pPr>
        <w:pStyle w:val="Style3"/>
      </w:pPr>
      <w:r>
        <w:t>What We Do</w:t>
      </w:r>
    </w:p>
    <w:p w14:paraId="135B57C7" w14:textId="2E7E77E4" w:rsidR="004E75D7" w:rsidRPr="008B0431" w:rsidRDefault="004E75D7" w:rsidP="004E75D7">
      <w:pPr>
        <w:pStyle w:val="Style4"/>
      </w:pPr>
      <w:r w:rsidRPr="008B0431">
        <w:t xml:space="preserve">Lingolet develops and markets technological advanced language solutions for consumers and businesses. Built on artificial intelligence, machine learning, cloud computing, </w:t>
      </w:r>
      <w:r>
        <w:t xml:space="preserve">voice transcription, </w:t>
      </w:r>
      <w:r w:rsidRPr="008B0431">
        <w:t>and block-chain technologies, Lingolet platform offers advanced machine interpretation and connects dedicated human interpretation with secure, simple, and reliable language services, helping to maximize human potentials by innovating world-class, easy-accessed language solutions with a focus on sustainable partnerships. With Lingolet you can communicate in any language at any time.</w:t>
      </w:r>
    </w:p>
    <w:p w14:paraId="7375B31F" w14:textId="62B39356" w:rsidR="00242031" w:rsidRPr="00415519" w:rsidRDefault="00242031" w:rsidP="00242031">
      <w:pPr>
        <w:pStyle w:val="Style3"/>
      </w:pPr>
      <w:r w:rsidRPr="00415519">
        <w:t>History of the Lingolet ONE</w:t>
      </w:r>
    </w:p>
    <w:p w14:paraId="11ACCEDB" w14:textId="77777777" w:rsidR="00822D2F" w:rsidRPr="00415519" w:rsidRDefault="00CB00BE" w:rsidP="00CB00BE">
      <w:pPr>
        <w:pStyle w:val="Style4"/>
      </w:pPr>
      <w:r w:rsidRPr="00415519">
        <w:t>The original device</w:t>
      </w:r>
      <w:r w:rsidR="00822D2F" w:rsidRPr="00415519">
        <w:t xml:space="preserve"> and app, named One Mini, </w:t>
      </w:r>
      <w:r w:rsidRPr="00415519">
        <w:t xml:space="preserve">was developed by </w:t>
      </w:r>
      <w:r w:rsidR="00C175FA" w:rsidRPr="00415519">
        <w:t>IOL/</w:t>
      </w:r>
      <w:proofErr w:type="spellStart"/>
      <w:r w:rsidR="00C175FA" w:rsidRPr="00415519">
        <w:t>Transn</w:t>
      </w:r>
      <w:proofErr w:type="spellEnd"/>
      <w:r w:rsidR="00C175FA" w:rsidRPr="00415519">
        <w:t xml:space="preserve"> in China. Lingolet acquired all rights, including intellectual property (IP) and distribution. </w:t>
      </w:r>
    </w:p>
    <w:p w14:paraId="08BB7650" w14:textId="0E12BCE9" w:rsidR="00822D2F" w:rsidRPr="00415519" w:rsidRDefault="00C175FA" w:rsidP="00CB00BE">
      <w:pPr>
        <w:pStyle w:val="Style4"/>
      </w:pPr>
      <w:r w:rsidRPr="00415519">
        <w:t>Lingolet is an American company, incorporated in the US</w:t>
      </w:r>
      <w:r w:rsidR="00822D2F" w:rsidRPr="00415519">
        <w:t xml:space="preserve"> and based in Silicon Valley in California.</w:t>
      </w:r>
    </w:p>
    <w:p w14:paraId="53A4DCC9" w14:textId="77777777" w:rsidR="00242031" w:rsidRPr="00415519" w:rsidRDefault="00822D2F" w:rsidP="00242031">
      <w:pPr>
        <w:pStyle w:val="Style4"/>
      </w:pPr>
      <w:r w:rsidRPr="00415519">
        <w:t>Lingolet did further development and launched the new device as Lingolet ONE</w:t>
      </w:r>
      <w:r w:rsidR="00242031" w:rsidRPr="00415519">
        <w:t xml:space="preserve"> for global distribution.</w:t>
      </w:r>
    </w:p>
    <w:p w14:paraId="5A835281" w14:textId="77777777" w:rsidR="00242031" w:rsidRPr="00415519" w:rsidRDefault="006F3671" w:rsidP="00CB00BE">
      <w:pPr>
        <w:pStyle w:val="Style4"/>
      </w:pPr>
      <w:r w:rsidRPr="00415519">
        <w:t>Lingolet granted a license to IOL/</w:t>
      </w:r>
      <w:proofErr w:type="spellStart"/>
      <w:r w:rsidRPr="00415519">
        <w:t>Transn</w:t>
      </w:r>
      <w:proofErr w:type="spellEnd"/>
      <w:r w:rsidRPr="00415519">
        <w:t xml:space="preserve"> to sell and distribute t</w:t>
      </w:r>
      <w:r w:rsidR="00822D2F" w:rsidRPr="00415519">
        <w:t xml:space="preserve">he One Mini </w:t>
      </w:r>
      <w:r w:rsidRPr="00415519">
        <w:t xml:space="preserve">under licensed in the Greater China area. </w:t>
      </w:r>
      <w:r w:rsidR="00242031" w:rsidRPr="00415519">
        <w:t>The One Mini is customized for China and works in Chinese.</w:t>
      </w:r>
    </w:p>
    <w:p w14:paraId="2CAAA4E6" w14:textId="0172ED69" w:rsidR="00242031" w:rsidRPr="00415519" w:rsidRDefault="00242031" w:rsidP="00242031">
      <w:pPr>
        <w:pStyle w:val="Style3"/>
      </w:pPr>
      <w:r w:rsidRPr="00415519">
        <w:t>Our Mission at Lingolet</w:t>
      </w:r>
    </w:p>
    <w:p w14:paraId="310A906A" w14:textId="52276385" w:rsidR="00242031" w:rsidRPr="00415519" w:rsidRDefault="0001251E" w:rsidP="00DB0C7E">
      <w:pPr>
        <w:pStyle w:val="Style4"/>
      </w:pPr>
      <w:r>
        <w:t xml:space="preserve">We know languages are important. </w:t>
      </w:r>
      <w:r w:rsidR="00DB0C7E" w:rsidRPr="00415519">
        <w:t>We speak more than ten languages at Lingolet. We want to build language solutions that help people in their personal and professional life.</w:t>
      </w:r>
    </w:p>
    <w:p w14:paraId="5FF28FDA" w14:textId="77777777" w:rsidR="00353BB7" w:rsidRDefault="00353BB7" w:rsidP="00353BB7">
      <w:pPr>
        <w:pStyle w:val="Style3"/>
      </w:pPr>
      <w:r>
        <w:t>What Does Lingolet Mean?</w:t>
      </w:r>
    </w:p>
    <w:p w14:paraId="174ADCA3" w14:textId="24EFB63D" w:rsidR="00353BB7" w:rsidRDefault="00353BB7" w:rsidP="00353BB7">
      <w:pPr>
        <w:pStyle w:val="Style4"/>
      </w:pPr>
      <w:r>
        <w:t xml:space="preserve">Our </w:t>
      </w:r>
      <w:r w:rsidR="009C6B92">
        <w:t xml:space="preserve">name </w:t>
      </w:r>
      <w:r>
        <w:t>has two meanings:</w:t>
      </w:r>
    </w:p>
    <w:p w14:paraId="4B5B62BF" w14:textId="0D565DDB" w:rsidR="00353BB7" w:rsidRDefault="00353BB7" w:rsidP="00353BB7">
      <w:pPr>
        <w:pStyle w:val="Style5"/>
      </w:pPr>
      <w:r>
        <w:t xml:space="preserve">Lingo = language. Let = </w:t>
      </w:r>
      <w:r w:rsidR="00B137CA">
        <w:t>A s</w:t>
      </w:r>
      <w:r>
        <w:t xml:space="preserve">mall </w:t>
      </w:r>
      <w:r w:rsidR="00B137CA">
        <w:t>thing</w:t>
      </w:r>
      <w:r w:rsidR="003B237D">
        <w:t xml:space="preserve">, such as </w:t>
      </w:r>
      <w:r w:rsidR="00B137CA">
        <w:t xml:space="preserve">a </w:t>
      </w:r>
      <w:r>
        <w:t xml:space="preserve">booklet. </w:t>
      </w:r>
      <w:r w:rsidR="0001251E">
        <w:t xml:space="preserve">Lingolet is a </w:t>
      </w:r>
      <w:r>
        <w:t xml:space="preserve">small </w:t>
      </w:r>
      <w:r w:rsidR="00B137CA">
        <w:t xml:space="preserve">thing </w:t>
      </w:r>
      <w:r>
        <w:t>for languages</w:t>
      </w:r>
    </w:p>
    <w:p w14:paraId="1ECC99B9" w14:textId="123B9CAD" w:rsidR="00B137CA" w:rsidRDefault="00B137CA" w:rsidP="00B137CA">
      <w:pPr>
        <w:pStyle w:val="Style5"/>
      </w:pPr>
      <w:r>
        <w:t xml:space="preserve">Lingo = language. Let = Easy </w:t>
      </w:r>
      <w:r w:rsidR="009C6B92">
        <w:t xml:space="preserve">in </w:t>
      </w:r>
      <w:r>
        <w:t xml:space="preserve">Danish. </w:t>
      </w:r>
      <w:r w:rsidR="0001251E">
        <w:t xml:space="preserve">LingoLet </w:t>
      </w:r>
      <w:r>
        <w:t>makes languages easy to use</w:t>
      </w:r>
    </w:p>
    <w:p w14:paraId="79184454" w14:textId="7188FB8F" w:rsidR="000026BA" w:rsidRDefault="000026BA" w:rsidP="00242031">
      <w:pPr>
        <w:pStyle w:val="Style3"/>
      </w:pPr>
      <w:r>
        <w:t xml:space="preserve">Our </w:t>
      </w:r>
      <w:r w:rsidR="009C6B92">
        <w:t>Technology</w:t>
      </w:r>
    </w:p>
    <w:p w14:paraId="68235DB9" w14:textId="196D24F5" w:rsidR="000026BA" w:rsidRDefault="009C6B92" w:rsidP="000026BA">
      <w:pPr>
        <w:pStyle w:val="Style5"/>
      </w:pPr>
      <w:r>
        <w:t xml:space="preserve">We use a combination of technologies, including </w:t>
      </w:r>
      <w:r w:rsidR="000026BA">
        <w:t>AI, apps, cloud services, consumer technology, travel, wearables, wireless devices</w:t>
      </w:r>
      <w:r w:rsidR="00597FE3">
        <w:t>, and other.</w:t>
      </w:r>
    </w:p>
    <w:p w14:paraId="665933CA" w14:textId="27905BED" w:rsidR="00242031" w:rsidRPr="00415519" w:rsidRDefault="00242031" w:rsidP="000026BA">
      <w:pPr>
        <w:pStyle w:val="Style3"/>
      </w:pPr>
      <w:r w:rsidRPr="00415519">
        <w:t>The Opportunity</w:t>
      </w:r>
    </w:p>
    <w:p w14:paraId="72C16CAC" w14:textId="2E6726DA" w:rsidR="00242031" w:rsidRDefault="007D3B19" w:rsidP="007D3B19">
      <w:pPr>
        <w:pStyle w:val="Style4"/>
      </w:pPr>
      <w:r>
        <w:t>We are developing new types of products and services for the languages market. Many of these have no existing equivalent. We will roll these out in 2020.</w:t>
      </w:r>
    </w:p>
    <w:p w14:paraId="2C3AF3A0" w14:textId="77777777" w:rsidR="009C6B92" w:rsidRDefault="009C6B92" w:rsidP="009C6B92">
      <w:pPr>
        <w:pStyle w:val="Style4"/>
      </w:pPr>
      <w:r w:rsidRPr="00245FDE">
        <w:lastRenderedPageBreak/>
        <w:t xml:space="preserve">According to </w:t>
      </w:r>
      <w:r>
        <w:t xml:space="preserve">the </w:t>
      </w:r>
      <w:r w:rsidRPr="00245FDE">
        <w:t>NIMDZI industry study in March 2019, the language services market was $54 billion in 2019 and will grow to $70 billion per year by 2023. Interpretation was $8.3 billion in 2019 and will grow to $11 billion in 2023. Professional language services cost on average $5.90 dollars per minute (Common Sense Advisory</w:t>
      </w:r>
      <w:r>
        <w:t xml:space="preserve"> report, </w:t>
      </w:r>
      <w:r w:rsidRPr="004733D7">
        <w:rPr>
          <w:i/>
          <w:iCs/>
        </w:rPr>
        <w:t>The Language Services Market</w:t>
      </w:r>
      <w:r w:rsidRPr="00245FDE">
        <w:t xml:space="preserve">). </w:t>
      </w:r>
    </w:p>
    <w:p w14:paraId="548A1A81" w14:textId="51279DB4" w:rsidR="000026BA" w:rsidRDefault="008351C3" w:rsidP="000026BA">
      <w:pPr>
        <w:pStyle w:val="Style3"/>
      </w:pPr>
      <w:r w:rsidRPr="00415519">
        <w:t>Milestone</w:t>
      </w:r>
      <w:r w:rsidR="000026BA">
        <w:t>s</w:t>
      </w:r>
    </w:p>
    <w:p w14:paraId="0B9860C5" w14:textId="4CF22AED" w:rsidR="006C2B01" w:rsidRDefault="006C2B01" w:rsidP="006C2B01">
      <w:pPr>
        <w:pStyle w:val="Style5"/>
      </w:pPr>
      <w:r>
        <w:t xml:space="preserve">July 2019: Form the core </w:t>
      </w:r>
      <w:r w:rsidR="00C96AEB">
        <w:t xml:space="preserve">team, incorporation, </w:t>
      </w:r>
      <w:r>
        <w:t>and fund</w:t>
      </w:r>
      <w:r w:rsidR="00C96AEB">
        <w:t>ing</w:t>
      </w:r>
    </w:p>
    <w:p w14:paraId="51150F4F" w14:textId="281B23CE" w:rsidR="000026BA" w:rsidRDefault="000026BA" w:rsidP="000026BA">
      <w:pPr>
        <w:pStyle w:val="Style5"/>
      </w:pPr>
      <w:r>
        <w:t xml:space="preserve">August 2019: </w:t>
      </w:r>
      <w:r w:rsidR="006C2B01">
        <w:t>Acquisition</w:t>
      </w:r>
      <w:r>
        <w:t xml:space="preserve"> of IP</w:t>
      </w:r>
      <w:r w:rsidR="006C2B01">
        <w:t xml:space="preserve"> (</w:t>
      </w:r>
      <w:r w:rsidR="00C96AEB">
        <w:t xml:space="preserve">the </w:t>
      </w:r>
      <w:r w:rsidR="006C2B01">
        <w:t>intellectual property)</w:t>
      </w:r>
    </w:p>
    <w:p w14:paraId="5B352DDB" w14:textId="33299CB7" w:rsidR="000026BA" w:rsidRDefault="000026BA" w:rsidP="000026BA">
      <w:pPr>
        <w:pStyle w:val="Style5"/>
      </w:pPr>
      <w:r>
        <w:t>September 2019: Final beta version of the device</w:t>
      </w:r>
    </w:p>
    <w:p w14:paraId="325CBBD2" w14:textId="0969ECE9" w:rsidR="006C2B01" w:rsidRDefault="006C2B01" w:rsidP="006C2B01">
      <w:pPr>
        <w:pStyle w:val="Style5"/>
      </w:pPr>
      <w:r>
        <w:t>October 2019: Begin development of the next device</w:t>
      </w:r>
    </w:p>
    <w:p w14:paraId="5E6DEFC5" w14:textId="14358A25" w:rsidR="000026BA" w:rsidRDefault="006C2B01" w:rsidP="000026BA">
      <w:pPr>
        <w:pStyle w:val="Style5"/>
      </w:pPr>
      <w:r>
        <w:t>January 2020: Launch at CES 2020</w:t>
      </w:r>
    </w:p>
    <w:p w14:paraId="650161F7" w14:textId="351C2871" w:rsidR="006C2B01" w:rsidRDefault="006C2B01" w:rsidP="000026BA">
      <w:pPr>
        <w:pStyle w:val="Style5"/>
      </w:pPr>
      <w:r>
        <w:t>January 2020: Begin sales of Lingolet ONE</w:t>
      </w:r>
    </w:p>
    <w:p w14:paraId="14485790" w14:textId="598A2D34" w:rsidR="007D3B19" w:rsidRDefault="00C96AEB" w:rsidP="000026BA">
      <w:pPr>
        <w:pStyle w:val="Style5"/>
      </w:pPr>
      <w:r>
        <w:t>March 2020: Begin second phase of Lingolet</w:t>
      </w:r>
    </w:p>
    <w:p w14:paraId="5E58131E" w14:textId="4A749EAB" w:rsidR="00677271" w:rsidRPr="00415519" w:rsidRDefault="00AA1ECF" w:rsidP="00677271">
      <w:pPr>
        <w:pStyle w:val="Style3"/>
      </w:pPr>
      <w:r w:rsidRPr="00415519">
        <w:t xml:space="preserve">Office </w:t>
      </w:r>
      <w:r w:rsidR="00677271" w:rsidRPr="00415519">
        <w:t>L</w:t>
      </w:r>
      <w:r w:rsidR="00E774FE" w:rsidRPr="00415519">
        <w:t>ocation</w:t>
      </w:r>
    </w:p>
    <w:p w14:paraId="20D891DE" w14:textId="7C305285" w:rsidR="00DD3EE5" w:rsidRPr="00415519" w:rsidRDefault="00DD3EE5" w:rsidP="00DD3EE5">
      <w:pPr>
        <w:pStyle w:val="Style4"/>
      </w:pPr>
      <w:r w:rsidRPr="00415519">
        <w:t>Our headquarters is in the center of Silicon Valley, California.</w:t>
      </w:r>
    </w:p>
    <w:p w14:paraId="208E8970" w14:textId="46622AD3" w:rsidR="00DD3EE5" w:rsidRDefault="00677271" w:rsidP="007A62E2">
      <w:pPr>
        <w:pStyle w:val="Style5"/>
      </w:pPr>
      <w:r w:rsidRPr="00D947AA">
        <w:rPr>
          <w:highlight w:val="yellow"/>
        </w:rPr>
        <w:t>Lingolet, Inc.</w:t>
      </w:r>
      <w:r w:rsidRPr="00D947AA">
        <w:rPr>
          <w:highlight w:val="yellow"/>
        </w:rPr>
        <w:br/>
        <w:t>4633 Old Ironsides Drive, #230</w:t>
      </w:r>
      <w:r w:rsidRPr="00D947AA">
        <w:rPr>
          <w:highlight w:val="yellow"/>
        </w:rPr>
        <w:br/>
        <w:t>Santa Clara, CA 95054 US</w:t>
      </w:r>
      <w:r w:rsidRPr="00D947AA">
        <w:rPr>
          <w:highlight w:val="yellow"/>
        </w:rPr>
        <w:br/>
        <w:t xml:space="preserve">Tel. </w:t>
      </w:r>
      <w:r w:rsidR="00DD3EE5" w:rsidRPr="00D947AA">
        <w:rPr>
          <w:highlight w:val="yellow"/>
        </w:rPr>
        <w:t>+1.650.343.5588</w:t>
      </w:r>
      <w:r w:rsidR="000A1A2D" w:rsidRPr="00D947AA">
        <w:rPr>
          <w:highlight w:val="yellow"/>
        </w:rPr>
        <w:br/>
        <w:t>Lingolet.com</w:t>
      </w:r>
      <w:r w:rsidR="00D947AA" w:rsidRPr="00D947AA">
        <w:rPr>
          <w:highlight w:val="yellow"/>
        </w:rPr>
        <w:br/>
      </w:r>
      <w:r w:rsidR="000A1A2D" w:rsidRPr="00D947AA">
        <w:rPr>
          <w:highlight w:val="yellow"/>
        </w:rPr>
        <w:t>(Clickable map, URL, and phone number</w:t>
      </w:r>
      <w:r w:rsidR="00D947AA" w:rsidRPr="00D947AA">
        <w:rPr>
          <w:highlight w:val="yellow"/>
        </w:rPr>
        <w:br/>
      </w:r>
      <w:r w:rsidR="00DD3EE5" w:rsidRPr="00415519">
        <w:rPr>
          <w:noProof/>
        </w:rPr>
        <w:drawing>
          <wp:inline distT="0" distB="0" distL="0" distR="0" wp14:anchorId="63373B8A" wp14:editId="1B7B6229">
            <wp:extent cx="1701579" cy="112074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0147" cy="1126386"/>
                    </a:xfrm>
                    <a:prstGeom prst="rect">
                      <a:avLst/>
                    </a:prstGeom>
                    <a:noFill/>
                    <a:ln>
                      <a:noFill/>
                    </a:ln>
                  </pic:spPr>
                </pic:pic>
              </a:graphicData>
            </a:graphic>
          </wp:inline>
        </w:drawing>
      </w:r>
    </w:p>
    <w:p w14:paraId="45F56C97" w14:textId="69273EB0" w:rsidR="000A1A2D" w:rsidRPr="00617FE8" w:rsidRDefault="00617FE8" w:rsidP="000A1A2D">
      <w:pPr>
        <w:pStyle w:val="Style5"/>
        <w:rPr>
          <w:highlight w:val="yellow"/>
        </w:rPr>
      </w:pPr>
      <w:r w:rsidRPr="00617FE8">
        <w:rPr>
          <w:highlight w:val="yellow"/>
        </w:rPr>
        <w:t xml:space="preserve">Link to Google Map. </w:t>
      </w:r>
      <w:hyperlink r:id="rId9" w:history="1">
        <w:r w:rsidRPr="00617FE8">
          <w:rPr>
            <w:rStyle w:val="Hyperlink"/>
            <w:highlight w:val="yellow"/>
          </w:rPr>
          <w:t>https://goo.gl/maps/7pypyTMHCWKZU95WA</w:t>
        </w:r>
      </w:hyperlink>
    </w:p>
    <w:p w14:paraId="3185584E" w14:textId="47C9B11F" w:rsidR="00617FE8" w:rsidRPr="00617FE8" w:rsidRDefault="00617FE8" w:rsidP="000A1A2D">
      <w:pPr>
        <w:pStyle w:val="Style5"/>
        <w:rPr>
          <w:highlight w:val="yellow"/>
        </w:rPr>
      </w:pPr>
      <w:r w:rsidRPr="00617FE8">
        <w:rPr>
          <w:highlight w:val="yellow"/>
        </w:rPr>
        <w:t xml:space="preserve">Make the image of office a </w:t>
      </w:r>
      <w:r w:rsidR="00D947AA">
        <w:rPr>
          <w:highlight w:val="yellow"/>
        </w:rPr>
        <w:t xml:space="preserve">clickable </w:t>
      </w:r>
      <w:r w:rsidRPr="00617FE8">
        <w:rPr>
          <w:highlight w:val="yellow"/>
        </w:rPr>
        <w:t>link to the map</w:t>
      </w:r>
    </w:p>
    <w:p w14:paraId="1E0DBB5A" w14:textId="05812536" w:rsidR="00E774FE" w:rsidRPr="00415519" w:rsidRDefault="00E774FE" w:rsidP="00677271">
      <w:pPr>
        <w:pStyle w:val="Style3"/>
      </w:pPr>
      <w:r w:rsidRPr="00415519">
        <w:t xml:space="preserve">Number of </w:t>
      </w:r>
      <w:r w:rsidR="00677271" w:rsidRPr="00415519">
        <w:t>Staff</w:t>
      </w:r>
    </w:p>
    <w:p w14:paraId="01874C3F" w14:textId="1C5B7D76" w:rsidR="00677271" w:rsidRPr="00415519" w:rsidRDefault="00677271" w:rsidP="00677271">
      <w:pPr>
        <w:pStyle w:val="Style5"/>
      </w:pPr>
      <w:r w:rsidRPr="00415519">
        <w:t xml:space="preserve">Under 25 (Spring 2020). </w:t>
      </w:r>
      <w:r w:rsidR="00F71195">
        <w:t>We are g</w:t>
      </w:r>
      <w:r w:rsidRPr="00415519">
        <w:t>rowing quickly.</w:t>
      </w:r>
    </w:p>
    <w:p w14:paraId="118ACDD6" w14:textId="15075466" w:rsidR="00677271" w:rsidRPr="00415519" w:rsidRDefault="00DD3588" w:rsidP="00677271">
      <w:pPr>
        <w:pStyle w:val="Style3"/>
      </w:pPr>
      <w:r w:rsidRPr="00415519">
        <w:t>History</w:t>
      </w:r>
      <w:r w:rsidR="0043649E" w:rsidRPr="00415519">
        <w:t xml:space="preserve"> of </w:t>
      </w:r>
      <w:r w:rsidR="00677271" w:rsidRPr="00415519">
        <w:t>Funding</w:t>
      </w:r>
    </w:p>
    <w:p w14:paraId="3BFF0EFE" w14:textId="77777777" w:rsidR="00F71195" w:rsidRDefault="00677271" w:rsidP="00F71195">
      <w:pPr>
        <w:pStyle w:val="Style5"/>
      </w:pPr>
      <w:r w:rsidRPr="00415519">
        <w:t>We raised $600,000 in our initial funding</w:t>
      </w:r>
    </w:p>
    <w:p w14:paraId="553D95BC" w14:textId="42EF0BA7" w:rsidR="00677271" w:rsidRPr="00415519" w:rsidRDefault="00677271" w:rsidP="00F71195">
      <w:pPr>
        <w:pStyle w:val="Style5"/>
      </w:pPr>
      <w:r w:rsidRPr="00415519">
        <w:t>We expect to raise two million US dollars in Spring 2020</w:t>
      </w:r>
    </w:p>
    <w:p w14:paraId="594AA33B" w14:textId="64234F58" w:rsidR="00C40057" w:rsidRPr="00415519" w:rsidRDefault="00C40057" w:rsidP="00677271">
      <w:pPr>
        <w:pStyle w:val="Style3"/>
      </w:pPr>
      <w:r w:rsidRPr="00415519">
        <w:t xml:space="preserve">Industry </w:t>
      </w:r>
      <w:r w:rsidR="00DD3EE5" w:rsidRPr="00415519">
        <w:t>Awards</w:t>
      </w:r>
    </w:p>
    <w:p w14:paraId="39A7C62D" w14:textId="6F4B2551" w:rsidR="00DD3EE5" w:rsidRPr="00415519" w:rsidRDefault="00DD3EE5" w:rsidP="00DD3EE5">
      <w:pPr>
        <w:pStyle w:val="Style5"/>
      </w:pPr>
      <w:r w:rsidRPr="00415519">
        <w:t>We won the SVIEG Innovation Award</w:t>
      </w:r>
      <w:r w:rsidR="00F71195">
        <w:t xml:space="preserve"> at CES 2020</w:t>
      </w:r>
    </w:p>
    <w:p w14:paraId="117ED3BB" w14:textId="77777777" w:rsidR="007101EA" w:rsidRPr="00415519" w:rsidRDefault="007101EA" w:rsidP="00677271">
      <w:pPr>
        <w:pStyle w:val="Style3"/>
      </w:pPr>
      <w:r w:rsidRPr="00415519">
        <w:lastRenderedPageBreak/>
        <w:t>Quotes</w:t>
      </w:r>
    </w:p>
    <w:p w14:paraId="74500EB3" w14:textId="77777777" w:rsidR="009C6B92" w:rsidRPr="008B0431" w:rsidRDefault="009C6B92" w:rsidP="009C6B92">
      <w:pPr>
        <w:pStyle w:val="Style4"/>
      </w:pPr>
      <w:r w:rsidRPr="008B0431">
        <w:t>“Today’s digital world impacts businesses and consumers globally. The increasing adoption of mobile networking, machine learning, and artificial intelligence has created challenges and opportunities for human interpreters for better engagement with consumers and users,” said Jerry Song, founder and CEO of Lingolet. “Going beyond machine translation and AI, Lingolet built a platform for users to access the global resource of thousands of professional interpreters for live interpretation without constrains of time, location, or cost. The Lingolet ecosystem will power the AI-based machine translation which in turn levels up the language services,” he added.</w:t>
      </w:r>
    </w:p>
    <w:p w14:paraId="3E50D36D" w14:textId="77777777" w:rsidR="009C6B92" w:rsidRDefault="009C6B92" w:rsidP="009C6B92">
      <w:pPr>
        <w:pStyle w:val="Style4"/>
      </w:pPr>
      <w:r>
        <w:t>“</w:t>
      </w:r>
      <w:r w:rsidRPr="00DB691F">
        <w:t>We have found that one of the major barriers to closing international business agreements is finding reliable</w:t>
      </w:r>
      <w:r>
        <w:t xml:space="preserve"> </w:t>
      </w:r>
      <w:r w:rsidRPr="00DB691F">
        <w:t>qualified interpreters. Precision is a requirement for attorneys. Having real time vetted translators at the click of a button saves time, saves money</w:t>
      </w:r>
      <w:r>
        <w:t xml:space="preserve">, </w:t>
      </w:r>
      <w:r w:rsidRPr="00DB691F">
        <w:t>and means more business for us and our clients. We welcome this innovation.</w:t>
      </w:r>
      <w:r>
        <w:t xml:space="preserve">” -- </w:t>
      </w:r>
      <w:r w:rsidRPr="00DB691F">
        <w:t>Eric H. Milliken, founder partner at Sutter Law, P.C.</w:t>
      </w:r>
    </w:p>
    <w:p w14:paraId="3DCBD3BD" w14:textId="77777777" w:rsidR="009C6B92" w:rsidRDefault="009C6B92" w:rsidP="009C6B92">
      <w:pPr>
        <w:pStyle w:val="Style4"/>
      </w:pPr>
      <w:r w:rsidRPr="008B0431">
        <w:t xml:space="preserve">“We have been really impressed with </w:t>
      </w:r>
      <w:proofErr w:type="spellStart"/>
      <w:r w:rsidRPr="008B0431">
        <w:t>Lingolet’s</w:t>
      </w:r>
      <w:proofErr w:type="spellEnd"/>
      <w:r w:rsidRPr="008B0431">
        <w:t xml:space="preserve"> technology and the devices are unlike anything we have seen,” said Bryan Foster, CEO of </w:t>
      </w:r>
      <w:proofErr w:type="spellStart"/>
      <w:r w:rsidRPr="008B0431">
        <w:t>Boostlingo</w:t>
      </w:r>
      <w:proofErr w:type="spellEnd"/>
      <w:r w:rsidRPr="008B0431">
        <w:t>, a San Francisco-based language service company. We look forward to working with the Lingolet team as a strategic partner to digitize the traditional language service industry.”</w:t>
      </w:r>
    </w:p>
    <w:p w14:paraId="5FC229EE" w14:textId="0CCE08A0" w:rsidR="006C05AD" w:rsidRDefault="00856C2C" w:rsidP="00856C2C">
      <w:pPr>
        <w:pStyle w:val="Style3"/>
      </w:pPr>
      <w:r w:rsidRPr="00856C2C">
        <w:t xml:space="preserve">Company Bio: </w:t>
      </w:r>
      <w:r w:rsidR="006C05AD" w:rsidRPr="00856C2C">
        <w:t xml:space="preserve">Jerry Song </w:t>
      </w:r>
      <w:r w:rsidR="00EA3298" w:rsidRPr="00856C2C">
        <w:t>CEO</w:t>
      </w:r>
      <w:r w:rsidR="004F5B6D">
        <w:t xml:space="preserve"> at Lingolet</w:t>
      </w:r>
    </w:p>
    <w:p w14:paraId="1C123713" w14:textId="0AFF048D" w:rsidR="00856C2C" w:rsidRDefault="004F5B6D" w:rsidP="004F5B6D">
      <w:pPr>
        <w:pStyle w:val="Style4"/>
      </w:pPr>
      <w:r>
        <w:rPr>
          <w:noProof/>
        </w:rPr>
        <w:drawing>
          <wp:inline distT="0" distB="0" distL="0" distR="0" wp14:anchorId="60594F2A" wp14:editId="4E30F5CD">
            <wp:extent cx="1350236" cy="201168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3964" cy="2032133"/>
                    </a:xfrm>
                    <a:prstGeom prst="rect">
                      <a:avLst/>
                    </a:prstGeom>
                    <a:noFill/>
                    <a:ln>
                      <a:noFill/>
                    </a:ln>
                  </pic:spPr>
                </pic:pic>
              </a:graphicData>
            </a:graphic>
          </wp:inline>
        </w:drawing>
      </w:r>
    </w:p>
    <w:p w14:paraId="0DDA2845" w14:textId="40EC3AED" w:rsidR="004F5B6D" w:rsidRDefault="004F5B6D" w:rsidP="004F5B6D">
      <w:pPr>
        <w:pStyle w:val="Style4"/>
      </w:pPr>
      <w:r>
        <w:t>Jerry Song is a Silicon Valley entrepreneur and the founder/CEO of Lingolet, Inc., an AI-based language service solution.</w:t>
      </w:r>
    </w:p>
    <w:p w14:paraId="287411A6" w14:textId="77777777" w:rsidR="004F5B6D" w:rsidRDefault="004F5B6D" w:rsidP="004F5B6D">
      <w:pPr>
        <w:pStyle w:val="Style4"/>
      </w:pPr>
      <w:r>
        <w:t>The son of civil engineers, Jerry grew up in Tianjin, China. He earned his bachelor's degree from Nankai University, China and worked in Beijing for five years. In the late 1990s, Jerry moved to Houston, Texas and earned his Master's Degree from the University of Houston.</w:t>
      </w:r>
    </w:p>
    <w:p w14:paraId="73FC619B" w14:textId="4DCE1387" w:rsidR="004F5B6D" w:rsidRDefault="004F5B6D" w:rsidP="004F5B6D">
      <w:pPr>
        <w:pStyle w:val="Style4"/>
      </w:pPr>
      <w:r>
        <w:t xml:space="preserve">In 2010, Jerry joined </w:t>
      </w:r>
      <w:proofErr w:type="spellStart"/>
      <w:r>
        <w:t>PacketTrap</w:t>
      </w:r>
      <w:proofErr w:type="spellEnd"/>
      <w:r>
        <w:t>, the network-monitoring division of Quest Software, where he became a senior manager and created its R&amp;D engineering team in Zhuhai, China. Quest was later acquired by Dell Software in 2012.</w:t>
      </w:r>
      <w:r w:rsidR="006F19AC">
        <w:t xml:space="preserve"> </w:t>
      </w:r>
      <w:r>
        <w:t>In the following years, he co-founded two startups that managed business development for the mainland China market.</w:t>
      </w:r>
    </w:p>
    <w:p w14:paraId="1A01417B" w14:textId="77777777" w:rsidR="004F5B6D" w:rsidRDefault="004F5B6D" w:rsidP="004F5B6D">
      <w:pPr>
        <w:pStyle w:val="Style4"/>
      </w:pPr>
      <w:r>
        <w:t>Jerry enjoys running and travelling in his rare spare time. He frequently prepares for marathons and always strives to improve his running times. On weekend mornings, you can find Jerry running in Golden Gate Park in San Francisco.</w:t>
      </w:r>
    </w:p>
    <w:p w14:paraId="6BCBF50A" w14:textId="77777777" w:rsidR="004F5B6D" w:rsidRDefault="004F5B6D" w:rsidP="004F5B6D">
      <w:pPr>
        <w:pStyle w:val="Style4"/>
      </w:pPr>
      <w:r>
        <w:t>At age 25, Jerry married his college classmate. They live in San Francisco with three kids:  Maxwell, Michelle, and Matthew.</w:t>
      </w:r>
    </w:p>
    <w:p w14:paraId="1A4F2715" w14:textId="77777777" w:rsidR="004F5B6D" w:rsidRPr="004F5B6D" w:rsidRDefault="004F5B6D" w:rsidP="004F5B6D">
      <w:pPr>
        <w:pStyle w:val="Style5"/>
        <w:rPr>
          <w:highlight w:val="yellow"/>
        </w:rPr>
      </w:pPr>
      <w:r w:rsidRPr="004F5B6D">
        <w:rPr>
          <w:highlight w:val="yellow"/>
        </w:rPr>
        <w:t>Tel. +1.415.747.4558</w:t>
      </w:r>
    </w:p>
    <w:p w14:paraId="699B0022" w14:textId="77777777" w:rsidR="004F5B6D" w:rsidRPr="004F5B6D" w:rsidRDefault="004F5B6D" w:rsidP="004F5B6D">
      <w:pPr>
        <w:pStyle w:val="Style5"/>
        <w:rPr>
          <w:highlight w:val="yellow"/>
        </w:rPr>
      </w:pPr>
      <w:r w:rsidRPr="004F5B6D">
        <w:rPr>
          <w:highlight w:val="yellow"/>
        </w:rPr>
        <w:t>jerry@lingolet.com</w:t>
      </w:r>
    </w:p>
    <w:p w14:paraId="7A60F855" w14:textId="67F62853" w:rsidR="004F5B6D" w:rsidRDefault="004F5B6D" w:rsidP="004F5B6D">
      <w:pPr>
        <w:pStyle w:val="Style5"/>
      </w:pPr>
      <w:r w:rsidRPr="004F5B6D">
        <w:rPr>
          <w:highlight w:val="yellow"/>
        </w:rPr>
        <w:t>LinkedIn ID: linkedin.com/in/jerry-song-</w:t>
      </w:r>
      <w:proofErr w:type="spellStart"/>
      <w:r w:rsidRPr="004F5B6D">
        <w:rPr>
          <w:highlight w:val="yellow"/>
        </w:rPr>
        <w:t>lingolet</w:t>
      </w:r>
      <w:proofErr w:type="spellEnd"/>
      <w:r w:rsidRPr="004F5B6D">
        <w:rPr>
          <w:highlight w:val="yellow"/>
        </w:rPr>
        <w:t>/</w:t>
      </w:r>
    </w:p>
    <w:p w14:paraId="1FAEE54E" w14:textId="67A4CE04" w:rsidR="00EA3298" w:rsidRDefault="00856C2C" w:rsidP="00856C2C">
      <w:pPr>
        <w:pStyle w:val="Style3"/>
      </w:pPr>
      <w:r w:rsidRPr="00856C2C">
        <w:lastRenderedPageBreak/>
        <w:t xml:space="preserve">Company Bio: </w:t>
      </w:r>
      <w:r w:rsidR="00EA3298" w:rsidRPr="00856C2C">
        <w:t>Frank Wei COO</w:t>
      </w:r>
      <w:r w:rsidR="004F5B6D">
        <w:t xml:space="preserve"> at </w:t>
      </w:r>
      <w:r w:rsidR="002F6B97">
        <w:t>Lingolet</w:t>
      </w:r>
    </w:p>
    <w:p w14:paraId="7FF6F9DA" w14:textId="40A9B810" w:rsidR="002F6B97" w:rsidRDefault="002F6B97" w:rsidP="006F19AC">
      <w:pPr>
        <w:pStyle w:val="Style4"/>
      </w:pPr>
      <w:r>
        <w:rPr>
          <w:noProof/>
        </w:rPr>
        <w:drawing>
          <wp:inline distT="0" distB="0" distL="0" distR="0" wp14:anchorId="63EAAE86" wp14:editId="42197FB9">
            <wp:extent cx="1434215" cy="14630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970" cy="1464831"/>
                    </a:xfrm>
                    <a:prstGeom prst="rect">
                      <a:avLst/>
                    </a:prstGeom>
                    <a:noFill/>
                    <a:ln>
                      <a:noFill/>
                    </a:ln>
                  </pic:spPr>
                </pic:pic>
              </a:graphicData>
            </a:graphic>
          </wp:inline>
        </w:drawing>
      </w:r>
    </w:p>
    <w:p w14:paraId="4628B1FC" w14:textId="77777777" w:rsidR="006F19AC" w:rsidRDefault="006F19AC" w:rsidP="009B6FBC">
      <w:pPr>
        <w:pStyle w:val="Style4"/>
        <w:rPr>
          <w:shd w:val="clear" w:color="auto" w:fill="FFFFFF"/>
        </w:rPr>
      </w:pPr>
      <w:r>
        <w:rPr>
          <w:shd w:val="clear" w:color="auto" w:fill="FFFFFF"/>
        </w:rPr>
        <w:t>Frank Wei is the founder and CEO of Master Translation Services (MTS), a language services group in Xiamen, China. He founded MTS in 2000 and grew it over 100 in-house linguists and seven branch offices in mainland China, Taiwan, and USA. MTS ranks among the top Asian language service providers.</w:t>
      </w:r>
    </w:p>
    <w:p w14:paraId="378F865D" w14:textId="118475EB" w:rsidR="009B6FBC" w:rsidRDefault="006F19AC" w:rsidP="009B6FBC">
      <w:pPr>
        <w:pStyle w:val="Style4"/>
        <w:rPr>
          <w:shd w:val="clear" w:color="auto" w:fill="FFFFFF"/>
        </w:rPr>
      </w:pPr>
      <w:r>
        <w:rPr>
          <w:shd w:val="clear" w:color="auto" w:fill="FFFFFF"/>
        </w:rPr>
        <w:t>He is a Council Member of the Translators Association of China (TAC), Deputy Director of TAC Translation Service Committee, Visiting Professor at Xiamen University and Xiamen University of Technologies.</w:t>
      </w:r>
    </w:p>
    <w:p w14:paraId="6F0B517E" w14:textId="3FFB15ED" w:rsidR="009B6FBC" w:rsidRDefault="009B6FBC" w:rsidP="009B6FBC">
      <w:pPr>
        <w:pStyle w:val="Style4"/>
        <w:rPr>
          <w:shd w:val="clear" w:color="auto" w:fill="FFFFFF"/>
        </w:rPr>
      </w:pPr>
      <w:r>
        <w:rPr>
          <w:shd w:val="clear" w:color="auto" w:fill="FFFFFF"/>
        </w:rPr>
        <w:t>He is a leading expert in language technology and translation management systems. Frank has been in the language industry for 19 years. He has also invested in language technology startups in US and China.</w:t>
      </w:r>
    </w:p>
    <w:p w14:paraId="7C78FE59" w14:textId="334BB3F5" w:rsidR="005B26F0" w:rsidRPr="009B6FBC" w:rsidRDefault="005B26F0" w:rsidP="005B26F0">
      <w:pPr>
        <w:pStyle w:val="Style5"/>
        <w:rPr>
          <w:highlight w:val="yellow"/>
        </w:rPr>
      </w:pPr>
      <w:r w:rsidRPr="009B6FBC">
        <w:rPr>
          <w:highlight w:val="yellow"/>
        </w:rPr>
        <w:t>frank@lingolet.com</w:t>
      </w:r>
    </w:p>
    <w:p w14:paraId="48C28528" w14:textId="45018FCB" w:rsidR="005B26F0" w:rsidRPr="009B6FBC" w:rsidRDefault="005B26F0" w:rsidP="005B26F0">
      <w:pPr>
        <w:pStyle w:val="Style5"/>
        <w:rPr>
          <w:highlight w:val="yellow"/>
        </w:rPr>
      </w:pPr>
      <w:r w:rsidRPr="009B6FBC">
        <w:rPr>
          <w:highlight w:val="yellow"/>
        </w:rPr>
        <w:t>LinkedIn linkedin.com/in/</w:t>
      </w:r>
      <w:proofErr w:type="spellStart"/>
      <w:r w:rsidR="001F5AE1" w:rsidRPr="009B6FBC">
        <w:rPr>
          <w:highlight w:val="yellow"/>
        </w:rPr>
        <w:t>mtsfrank</w:t>
      </w:r>
      <w:proofErr w:type="spellEnd"/>
      <w:r w:rsidRPr="009B6FBC">
        <w:rPr>
          <w:highlight w:val="yellow"/>
        </w:rPr>
        <w:t>/</w:t>
      </w:r>
    </w:p>
    <w:p w14:paraId="54F8B638" w14:textId="20657EC5" w:rsidR="006C05AD" w:rsidRPr="00856C2C" w:rsidRDefault="00856C2C" w:rsidP="00856C2C">
      <w:pPr>
        <w:pStyle w:val="Style3"/>
      </w:pPr>
      <w:r w:rsidRPr="00856C2C">
        <w:t xml:space="preserve">Company Bio: </w:t>
      </w:r>
      <w:r w:rsidR="006C05AD" w:rsidRPr="00856C2C">
        <w:t xml:space="preserve">Andreas Ramos </w:t>
      </w:r>
      <w:r w:rsidR="00EA3298" w:rsidRPr="00856C2C">
        <w:t>CMO</w:t>
      </w:r>
      <w:r w:rsidR="004F5B6D">
        <w:t xml:space="preserve"> at Lingolet</w:t>
      </w:r>
    </w:p>
    <w:p w14:paraId="30A0F34E" w14:textId="7FCB4DA1" w:rsidR="004F5B6D" w:rsidRDefault="004F5B6D" w:rsidP="00856C2C">
      <w:pPr>
        <w:pStyle w:val="Style4"/>
        <w:rPr>
          <w:b/>
          <w:bCs/>
        </w:rPr>
      </w:pPr>
      <w:r>
        <w:rPr>
          <w:b/>
          <w:bCs/>
          <w:noProof/>
        </w:rPr>
        <w:drawing>
          <wp:inline distT="0" distB="0" distL="0" distR="0" wp14:anchorId="3C421F8B" wp14:editId="18AB31C6">
            <wp:extent cx="1256306" cy="1617816"/>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3644" cy="1627266"/>
                    </a:xfrm>
                    <a:prstGeom prst="rect">
                      <a:avLst/>
                    </a:prstGeom>
                    <a:noFill/>
                    <a:ln>
                      <a:noFill/>
                    </a:ln>
                  </pic:spPr>
                </pic:pic>
              </a:graphicData>
            </a:graphic>
          </wp:inline>
        </w:drawing>
      </w:r>
    </w:p>
    <w:p w14:paraId="66BDF9DB" w14:textId="61CE42F9" w:rsidR="00856C2C" w:rsidRDefault="00856C2C" w:rsidP="00856C2C">
      <w:pPr>
        <w:pStyle w:val="Style4"/>
      </w:pPr>
      <w:r>
        <w:t xml:space="preserve">Andreas </w:t>
      </w:r>
      <w:r w:rsidR="006F19AC">
        <w:t xml:space="preserve">Ramos </w:t>
      </w:r>
      <w:r>
        <w:t xml:space="preserve">was born in South America, grew up in the US, and got his Master's at the University of Heidelberg (Germany). He worked on his doctoral thesis at the University of Aarhus (Denmark) and then moved to Palo Alto to work in Silicon Valley. He led translations of UNIX </w:t>
      </w:r>
      <w:r w:rsidR="001F5AE1">
        <w:t>documentation</w:t>
      </w:r>
      <w:r>
        <w:t xml:space="preserve"> in six languages for SGI, wrote the localization manual to handle 18 languages for SUN Microsystems, and was the head of documentation at Brio. He was the director of the marketing agency at Acxiom, where he worked with Fortune 200 companies and then Director of Global SEO at Cisco, where he worked in 44 languages in 84 countries.</w:t>
      </w:r>
    </w:p>
    <w:p w14:paraId="75A27442" w14:textId="77777777" w:rsidR="00856C2C" w:rsidRDefault="00856C2C" w:rsidP="00856C2C">
      <w:pPr>
        <w:pStyle w:val="Style4"/>
      </w:pPr>
      <w:r>
        <w:t>He is adjunct professor of digital marketing at California Science and Technology University (CSTU) and instructor at INSEEC, one of France's leading universities. He also leads the certification courses for the DMA-NC.</w:t>
      </w:r>
    </w:p>
    <w:p w14:paraId="2E3A37CF" w14:textId="77777777" w:rsidR="00856C2C" w:rsidRDefault="00856C2C" w:rsidP="00856C2C">
      <w:pPr>
        <w:pStyle w:val="Style4"/>
      </w:pPr>
      <w:r>
        <w:t>Andreas has written more than 15 books in digital marketing, six of which are Amazon #1 Best Sellers. His recent book on how to build startups has been translated into French, Spanish, Korean, and Chinese.</w:t>
      </w:r>
    </w:p>
    <w:p w14:paraId="47F63684" w14:textId="77777777" w:rsidR="00856C2C" w:rsidRDefault="00856C2C" w:rsidP="00856C2C">
      <w:pPr>
        <w:pStyle w:val="Style4"/>
      </w:pPr>
      <w:r>
        <w:t>Andreas speaks four languages fluently and works in several more. He lives in Palo Alto with his wife and cat. You can visit him at andreas.com.</w:t>
      </w:r>
    </w:p>
    <w:p w14:paraId="7128686A" w14:textId="1AA2CCCD" w:rsidR="00856C2C" w:rsidRPr="002F6B97" w:rsidRDefault="00856C2C" w:rsidP="00856C2C">
      <w:pPr>
        <w:pStyle w:val="Style5"/>
        <w:rPr>
          <w:highlight w:val="yellow"/>
        </w:rPr>
      </w:pPr>
      <w:r w:rsidRPr="002F6B97">
        <w:rPr>
          <w:highlight w:val="yellow"/>
        </w:rPr>
        <w:t>Tel. +1.650.483.5040</w:t>
      </w:r>
    </w:p>
    <w:p w14:paraId="363AB08E" w14:textId="77777777" w:rsidR="00856C2C" w:rsidRPr="002F6B97" w:rsidRDefault="00856C2C" w:rsidP="00856C2C">
      <w:pPr>
        <w:pStyle w:val="Style5"/>
        <w:rPr>
          <w:highlight w:val="yellow"/>
        </w:rPr>
      </w:pPr>
      <w:r w:rsidRPr="002F6B97">
        <w:rPr>
          <w:highlight w:val="yellow"/>
        </w:rPr>
        <w:t>andreas@lingolet.com</w:t>
      </w:r>
    </w:p>
    <w:p w14:paraId="04940FC8" w14:textId="6975E03A" w:rsidR="00856C2C" w:rsidRPr="002F6B97" w:rsidRDefault="00856C2C" w:rsidP="00856C2C">
      <w:pPr>
        <w:pStyle w:val="Style5"/>
        <w:rPr>
          <w:highlight w:val="yellow"/>
        </w:rPr>
      </w:pPr>
      <w:r w:rsidRPr="002F6B97">
        <w:rPr>
          <w:highlight w:val="yellow"/>
        </w:rPr>
        <w:lastRenderedPageBreak/>
        <w:t>LinkedIn ID: linkedin.com/in/</w:t>
      </w:r>
      <w:proofErr w:type="spellStart"/>
      <w:r w:rsidRPr="002F6B97">
        <w:rPr>
          <w:highlight w:val="yellow"/>
        </w:rPr>
        <w:t>andreasramos</w:t>
      </w:r>
      <w:proofErr w:type="spellEnd"/>
      <w:r w:rsidRPr="002F6B97">
        <w:rPr>
          <w:highlight w:val="yellow"/>
        </w:rPr>
        <w:t>/</w:t>
      </w:r>
    </w:p>
    <w:p w14:paraId="0594CBD5" w14:textId="77777777" w:rsidR="00A870E8" w:rsidRPr="00415519" w:rsidRDefault="00A870E8" w:rsidP="00A870E8">
      <w:pPr>
        <w:pStyle w:val="Style3"/>
      </w:pPr>
      <w:r w:rsidRPr="00415519">
        <w:t>Video Interviews with the Key Team</w:t>
      </w:r>
    </w:p>
    <w:p w14:paraId="385C674C" w14:textId="5FEE1F5F" w:rsidR="00A870E8" w:rsidRPr="00415519" w:rsidRDefault="00A870E8" w:rsidP="00A870E8">
      <w:pPr>
        <w:pStyle w:val="Style5"/>
      </w:pPr>
      <w:r w:rsidRPr="00415519">
        <w:t>(</w:t>
      </w:r>
      <w:r w:rsidR="00D947AA">
        <w:t xml:space="preserve">XX </w:t>
      </w:r>
      <w:r w:rsidRPr="00415519">
        <w:t xml:space="preserve">Add </w:t>
      </w:r>
      <w:r w:rsidR="00D947AA">
        <w:t>Jerry’s video at Youtube</w:t>
      </w:r>
      <w:r w:rsidRPr="00415519">
        <w:t>)</w:t>
      </w:r>
    </w:p>
    <w:p w14:paraId="39C3BB38" w14:textId="3F3EA352" w:rsidR="00D947AA" w:rsidRPr="00415519" w:rsidRDefault="00D947AA" w:rsidP="00D947AA">
      <w:pPr>
        <w:pStyle w:val="Style5"/>
      </w:pPr>
      <w:r w:rsidRPr="00415519">
        <w:t>(</w:t>
      </w:r>
      <w:r>
        <w:t xml:space="preserve">XX </w:t>
      </w:r>
      <w:r w:rsidRPr="00415519">
        <w:t xml:space="preserve">Add </w:t>
      </w:r>
      <w:r>
        <w:t>Andreas’ video at Youtube</w:t>
      </w:r>
      <w:r w:rsidRPr="00415519">
        <w:t>)</w:t>
      </w:r>
    </w:p>
    <w:p w14:paraId="4DDF2B81" w14:textId="77777777" w:rsidR="00A870E8" w:rsidRPr="00617FE8" w:rsidRDefault="00A870E8" w:rsidP="00A870E8">
      <w:pPr>
        <w:pStyle w:val="Style5"/>
        <w:numPr>
          <w:ilvl w:val="0"/>
          <w:numId w:val="0"/>
        </w:numPr>
        <w:ind w:left="360" w:hanging="180"/>
        <w:rPr>
          <w:highlight w:val="yellow"/>
        </w:rPr>
      </w:pPr>
    </w:p>
    <w:sectPr w:rsidR="00A870E8" w:rsidRPr="00617FE8" w:rsidSect="00DD5E80">
      <w:footerReference w:type="even" r:id="rId13"/>
      <w:footerReference w:type="default" r:id="rId14"/>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6FB99" w14:textId="77777777" w:rsidR="004C4345" w:rsidRDefault="004C4345">
      <w:r>
        <w:separator/>
      </w:r>
    </w:p>
  </w:endnote>
  <w:endnote w:type="continuationSeparator" w:id="0">
    <w:p w14:paraId="368FB8EB" w14:textId="77777777" w:rsidR="004C4345" w:rsidRDefault="004C4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D2293" w14:textId="77777777" w:rsidR="00135D7C" w:rsidRDefault="00135D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041315" w14:textId="77777777" w:rsidR="00135D7C" w:rsidRDefault="00135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2129" w14:textId="7BF71DC0" w:rsidR="00135D7C" w:rsidRDefault="00BE127F" w:rsidP="00CE6F9A">
    <w:pPr>
      <w:pStyle w:val="Footer"/>
      <w:tabs>
        <w:tab w:val="clear" w:pos="4320"/>
        <w:tab w:val="clear" w:pos="8640"/>
        <w:tab w:val="right" w:pos="9360"/>
      </w:tabs>
    </w:pPr>
    <w:r>
      <w:t>Lingolet</w:t>
    </w:r>
    <w:r w:rsidR="00CE6F9A">
      <w:t>.com</w:t>
    </w:r>
    <w:r>
      <w:t>/press/</w:t>
    </w:r>
    <w:r w:rsidR="00135D7C">
      <w:tab/>
      <w:t xml:space="preserve">Page </w:t>
    </w:r>
    <w:r w:rsidR="00135D7C">
      <w:rPr>
        <w:rStyle w:val="PageNumber"/>
      </w:rPr>
      <w:fldChar w:fldCharType="begin"/>
    </w:r>
    <w:r w:rsidR="00135D7C">
      <w:rPr>
        <w:rStyle w:val="PageNumber"/>
      </w:rPr>
      <w:instrText xml:space="preserve"> PAGE </w:instrText>
    </w:r>
    <w:r w:rsidR="00135D7C">
      <w:rPr>
        <w:rStyle w:val="PageNumber"/>
      </w:rPr>
      <w:fldChar w:fldCharType="separate"/>
    </w:r>
    <w:r w:rsidR="003E28FB">
      <w:rPr>
        <w:rStyle w:val="PageNumber"/>
        <w:noProof/>
      </w:rPr>
      <w:t>1</w:t>
    </w:r>
    <w:r w:rsidR="00135D7C">
      <w:rPr>
        <w:rStyle w:val="PageNumber"/>
      </w:rPr>
      <w:fldChar w:fldCharType="end"/>
    </w:r>
    <w:r w:rsidR="00135D7C">
      <w:t xml:space="preserve"> of </w:t>
    </w:r>
    <w:r w:rsidR="00135D7C">
      <w:rPr>
        <w:rStyle w:val="PageNumber"/>
      </w:rPr>
      <w:fldChar w:fldCharType="begin"/>
    </w:r>
    <w:r w:rsidR="00135D7C">
      <w:rPr>
        <w:rStyle w:val="PageNumber"/>
      </w:rPr>
      <w:instrText xml:space="preserve"> NUMPAGES </w:instrText>
    </w:r>
    <w:r w:rsidR="00135D7C">
      <w:rPr>
        <w:rStyle w:val="PageNumber"/>
      </w:rPr>
      <w:fldChar w:fldCharType="separate"/>
    </w:r>
    <w:r w:rsidR="00CE6F9A">
      <w:rPr>
        <w:rStyle w:val="PageNumber"/>
        <w:noProof/>
      </w:rPr>
      <w:t>6</w:t>
    </w:r>
    <w:r w:rsidR="00135D7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70E7D" w14:textId="77777777" w:rsidR="004C4345" w:rsidRDefault="004C4345">
      <w:r>
        <w:separator/>
      </w:r>
    </w:p>
  </w:footnote>
  <w:footnote w:type="continuationSeparator" w:id="0">
    <w:p w14:paraId="0640EE94" w14:textId="77777777" w:rsidR="004C4345" w:rsidRDefault="004C4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AAC498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D72972"/>
    <w:multiLevelType w:val="singleLevel"/>
    <w:tmpl w:val="DD4A0CD8"/>
    <w:lvl w:ilvl="0">
      <w:start w:val="1"/>
      <w:numFmt w:val="decimal"/>
      <w:pStyle w:val="Step1"/>
      <w:lvlText w:val="%1"/>
      <w:lvlJc w:val="left"/>
      <w:pPr>
        <w:tabs>
          <w:tab w:val="num" w:pos="1800"/>
        </w:tabs>
        <w:ind w:left="1800" w:hanging="360"/>
      </w:pPr>
      <w:rPr>
        <w:rFonts w:ascii="Univers 47 CondensedLight" w:hAnsi="Univers 47 CondensedLight" w:hint="default"/>
        <w:b w:val="0"/>
        <w:i w:val="0"/>
      </w:rPr>
    </w:lvl>
  </w:abstractNum>
  <w:abstractNum w:abstractNumId="2" w15:restartNumberingAfterBreak="0">
    <w:nsid w:val="1B4B3086"/>
    <w:multiLevelType w:val="singleLevel"/>
    <w:tmpl w:val="21984C24"/>
    <w:lvl w:ilvl="0">
      <w:start w:val="1"/>
      <w:numFmt w:val="bullet"/>
      <w:pStyle w:val="Bullets"/>
      <w:lvlText w:val=""/>
      <w:lvlJc w:val="left"/>
      <w:pPr>
        <w:tabs>
          <w:tab w:val="num" w:pos="360"/>
        </w:tabs>
        <w:ind w:left="360" w:hanging="360"/>
      </w:pPr>
      <w:rPr>
        <w:rFonts w:ascii="Symbol" w:hAnsi="Symbol" w:hint="default"/>
      </w:rPr>
    </w:lvl>
  </w:abstractNum>
  <w:abstractNum w:abstractNumId="3" w15:restartNumberingAfterBreak="0">
    <w:nsid w:val="34BE16AC"/>
    <w:multiLevelType w:val="hybridMultilevel"/>
    <w:tmpl w:val="6ABAC128"/>
    <w:lvl w:ilvl="0" w:tplc="C33A32F4">
      <w:numFmt w:val="bullet"/>
      <w:lvlText w:val="-"/>
      <w:lvlJc w:val="left"/>
      <w:pPr>
        <w:ind w:left="720" w:hanging="360"/>
      </w:pPr>
      <w:rPr>
        <w:rFonts w:ascii="Calibri" w:eastAsiaTheme="minorHAnsi" w:hAnsi="Calibri" w:cs="Calibri" w:hint="default"/>
        <w:lang w:val="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E668A7"/>
    <w:multiLevelType w:val="hybridMultilevel"/>
    <w:tmpl w:val="D09ECF80"/>
    <w:lvl w:ilvl="0" w:tplc="9FE461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662DE9"/>
    <w:multiLevelType w:val="singleLevel"/>
    <w:tmpl w:val="901ABD98"/>
    <w:lvl w:ilvl="0">
      <w:start w:val="1"/>
      <w:numFmt w:val="decimal"/>
      <w:pStyle w:val="Numbers"/>
      <w:lvlText w:val="%1."/>
      <w:legacy w:legacy="1" w:legacySpace="0" w:legacyIndent="360"/>
      <w:lvlJc w:val="left"/>
      <w:pPr>
        <w:ind w:left="720" w:hanging="360"/>
      </w:pPr>
    </w:lvl>
  </w:abstractNum>
  <w:num w:numId="1">
    <w:abstractNumId w:val="2"/>
  </w:num>
  <w:num w:numId="2">
    <w:abstractNumId w:val="1"/>
  </w:num>
  <w:num w:numId="3">
    <w:abstractNumId w:val="0"/>
  </w:num>
  <w:num w:numId="4">
    <w:abstractNumId w:val="5"/>
  </w:num>
  <w:num w:numId="5">
    <w:abstractNumId w:val="3"/>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4FE"/>
    <w:rsid w:val="000026BA"/>
    <w:rsid w:val="0001251E"/>
    <w:rsid w:val="00022AE7"/>
    <w:rsid w:val="00050226"/>
    <w:rsid w:val="000A1A2D"/>
    <w:rsid w:val="000A288C"/>
    <w:rsid w:val="000B402C"/>
    <w:rsid w:val="000C6CD5"/>
    <w:rsid w:val="000E5E57"/>
    <w:rsid w:val="000F177A"/>
    <w:rsid w:val="000F7B9E"/>
    <w:rsid w:val="00106E0C"/>
    <w:rsid w:val="00107EA1"/>
    <w:rsid w:val="001115FB"/>
    <w:rsid w:val="00117122"/>
    <w:rsid w:val="001359B4"/>
    <w:rsid w:val="00135D7C"/>
    <w:rsid w:val="00142C12"/>
    <w:rsid w:val="00142C71"/>
    <w:rsid w:val="00182294"/>
    <w:rsid w:val="001829F4"/>
    <w:rsid w:val="00190EFC"/>
    <w:rsid w:val="001A7DE5"/>
    <w:rsid w:val="001E1989"/>
    <w:rsid w:val="001E1A20"/>
    <w:rsid w:val="001E426C"/>
    <w:rsid w:val="001F2C8C"/>
    <w:rsid w:val="001F5AE1"/>
    <w:rsid w:val="00210C64"/>
    <w:rsid w:val="00214C9C"/>
    <w:rsid w:val="00215989"/>
    <w:rsid w:val="00233972"/>
    <w:rsid w:val="002355EC"/>
    <w:rsid w:val="00242031"/>
    <w:rsid w:val="00242C58"/>
    <w:rsid w:val="00247092"/>
    <w:rsid w:val="00266091"/>
    <w:rsid w:val="0027014D"/>
    <w:rsid w:val="00280C27"/>
    <w:rsid w:val="0029365D"/>
    <w:rsid w:val="002D430E"/>
    <w:rsid w:val="002E457F"/>
    <w:rsid w:val="002E61C3"/>
    <w:rsid w:val="002F6B97"/>
    <w:rsid w:val="003110FE"/>
    <w:rsid w:val="0033055F"/>
    <w:rsid w:val="00332E16"/>
    <w:rsid w:val="003334C3"/>
    <w:rsid w:val="00353BB7"/>
    <w:rsid w:val="00353D55"/>
    <w:rsid w:val="0037072A"/>
    <w:rsid w:val="00393508"/>
    <w:rsid w:val="003A7CD0"/>
    <w:rsid w:val="003B237D"/>
    <w:rsid w:val="003B5AAC"/>
    <w:rsid w:val="003C3D25"/>
    <w:rsid w:val="003C5C72"/>
    <w:rsid w:val="003D0E80"/>
    <w:rsid w:val="003D3388"/>
    <w:rsid w:val="003E28FB"/>
    <w:rsid w:val="00415519"/>
    <w:rsid w:val="004242DF"/>
    <w:rsid w:val="0043649E"/>
    <w:rsid w:val="00447EE9"/>
    <w:rsid w:val="0045192C"/>
    <w:rsid w:val="004738CD"/>
    <w:rsid w:val="004A16BD"/>
    <w:rsid w:val="004A19DF"/>
    <w:rsid w:val="004C2F8C"/>
    <w:rsid w:val="004C3E69"/>
    <w:rsid w:val="004C4345"/>
    <w:rsid w:val="004E75D7"/>
    <w:rsid w:val="004F43A8"/>
    <w:rsid w:val="004F57E6"/>
    <w:rsid w:val="004F5B6D"/>
    <w:rsid w:val="00510E57"/>
    <w:rsid w:val="00534951"/>
    <w:rsid w:val="00542985"/>
    <w:rsid w:val="0055243C"/>
    <w:rsid w:val="0055342E"/>
    <w:rsid w:val="00554459"/>
    <w:rsid w:val="00593E8F"/>
    <w:rsid w:val="00597FE3"/>
    <w:rsid w:val="005B26F0"/>
    <w:rsid w:val="005D242F"/>
    <w:rsid w:val="005D24CA"/>
    <w:rsid w:val="005E1C8F"/>
    <w:rsid w:val="005E2C22"/>
    <w:rsid w:val="005E4F94"/>
    <w:rsid w:val="00605C0E"/>
    <w:rsid w:val="00616044"/>
    <w:rsid w:val="00617FE8"/>
    <w:rsid w:val="00625474"/>
    <w:rsid w:val="00637CA9"/>
    <w:rsid w:val="00651D1D"/>
    <w:rsid w:val="00677271"/>
    <w:rsid w:val="006C05AD"/>
    <w:rsid w:val="006C2B01"/>
    <w:rsid w:val="006D662D"/>
    <w:rsid w:val="006F19AC"/>
    <w:rsid w:val="006F3671"/>
    <w:rsid w:val="006F692B"/>
    <w:rsid w:val="007004CD"/>
    <w:rsid w:val="00703A05"/>
    <w:rsid w:val="007101EA"/>
    <w:rsid w:val="0071406A"/>
    <w:rsid w:val="00717B4D"/>
    <w:rsid w:val="00750173"/>
    <w:rsid w:val="00753D99"/>
    <w:rsid w:val="007546AE"/>
    <w:rsid w:val="00757D4D"/>
    <w:rsid w:val="007619EC"/>
    <w:rsid w:val="00772268"/>
    <w:rsid w:val="007869B1"/>
    <w:rsid w:val="00791128"/>
    <w:rsid w:val="00792EF3"/>
    <w:rsid w:val="007A24B7"/>
    <w:rsid w:val="007B0C44"/>
    <w:rsid w:val="007D3B19"/>
    <w:rsid w:val="007D4ECD"/>
    <w:rsid w:val="008157F5"/>
    <w:rsid w:val="00822D2F"/>
    <w:rsid w:val="008351C3"/>
    <w:rsid w:val="00850ED2"/>
    <w:rsid w:val="00856C2C"/>
    <w:rsid w:val="008664D0"/>
    <w:rsid w:val="008721A7"/>
    <w:rsid w:val="00881028"/>
    <w:rsid w:val="008946CE"/>
    <w:rsid w:val="008A431E"/>
    <w:rsid w:val="008B2070"/>
    <w:rsid w:val="008C3B07"/>
    <w:rsid w:val="008C42D2"/>
    <w:rsid w:val="008C7D7C"/>
    <w:rsid w:val="008D2096"/>
    <w:rsid w:val="008D4149"/>
    <w:rsid w:val="008E5828"/>
    <w:rsid w:val="008E5E60"/>
    <w:rsid w:val="008F12D3"/>
    <w:rsid w:val="00906A77"/>
    <w:rsid w:val="009252EE"/>
    <w:rsid w:val="00953AB2"/>
    <w:rsid w:val="00953F26"/>
    <w:rsid w:val="00964D5F"/>
    <w:rsid w:val="00970DFD"/>
    <w:rsid w:val="009A1C4C"/>
    <w:rsid w:val="009B0316"/>
    <w:rsid w:val="009B6FBC"/>
    <w:rsid w:val="009C1C29"/>
    <w:rsid w:val="009C6B92"/>
    <w:rsid w:val="009E19BF"/>
    <w:rsid w:val="009F54D6"/>
    <w:rsid w:val="009F5D0A"/>
    <w:rsid w:val="00A02EE0"/>
    <w:rsid w:val="00A06151"/>
    <w:rsid w:val="00A066B7"/>
    <w:rsid w:val="00A249BB"/>
    <w:rsid w:val="00A532DD"/>
    <w:rsid w:val="00A870E8"/>
    <w:rsid w:val="00AA1ECF"/>
    <w:rsid w:val="00AD4D35"/>
    <w:rsid w:val="00B137CA"/>
    <w:rsid w:val="00B176B1"/>
    <w:rsid w:val="00B46066"/>
    <w:rsid w:val="00BA68B1"/>
    <w:rsid w:val="00BC7FDF"/>
    <w:rsid w:val="00BD0A26"/>
    <w:rsid w:val="00BD1339"/>
    <w:rsid w:val="00BE127F"/>
    <w:rsid w:val="00BE5664"/>
    <w:rsid w:val="00C04147"/>
    <w:rsid w:val="00C0639D"/>
    <w:rsid w:val="00C10C1A"/>
    <w:rsid w:val="00C175FA"/>
    <w:rsid w:val="00C268CE"/>
    <w:rsid w:val="00C32F87"/>
    <w:rsid w:val="00C40057"/>
    <w:rsid w:val="00C418F1"/>
    <w:rsid w:val="00C51BA9"/>
    <w:rsid w:val="00C57C2E"/>
    <w:rsid w:val="00C65BB4"/>
    <w:rsid w:val="00C96AEB"/>
    <w:rsid w:val="00CB00BE"/>
    <w:rsid w:val="00CD4F97"/>
    <w:rsid w:val="00CE6F9A"/>
    <w:rsid w:val="00D00A8C"/>
    <w:rsid w:val="00D22919"/>
    <w:rsid w:val="00D55CF0"/>
    <w:rsid w:val="00D66DC4"/>
    <w:rsid w:val="00D72178"/>
    <w:rsid w:val="00D842E9"/>
    <w:rsid w:val="00D947AA"/>
    <w:rsid w:val="00D97131"/>
    <w:rsid w:val="00DA176B"/>
    <w:rsid w:val="00DB0C7E"/>
    <w:rsid w:val="00DB26BE"/>
    <w:rsid w:val="00DD2880"/>
    <w:rsid w:val="00DD3588"/>
    <w:rsid w:val="00DD3EE5"/>
    <w:rsid w:val="00DD5E80"/>
    <w:rsid w:val="00DE3D6E"/>
    <w:rsid w:val="00E23AF4"/>
    <w:rsid w:val="00E406EB"/>
    <w:rsid w:val="00E5687C"/>
    <w:rsid w:val="00E75F9B"/>
    <w:rsid w:val="00E774FE"/>
    <w:rsid w:val="00EA3298"/>
    <w:rsid w:val="00EB1CA2"/>
    <w:rsid w:val="00ED595D"/>
    <w:rsid w:val="00ED7BEB"/>
    <w:rsid w:val="00EE31AB"/>
    <w:rsid w:val="00EF77BF"/>
    <w:rsid w:val="00F06ED3"/>
    <w:rsid w:val="00F56E45"/>
    <w:rsid w:val="00F573AE"/>
    <w:rsid w:val="00F71195"/>
    <w:rsid w:val="00FA493B"/>
    <w:rsid w:val="00FC3AB7"/>
    <w:rsid w:val="00FE0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5BE61"/>
  <w15:chartTrackingRefBased/>
  <w15:docId w15:val="{B62B679D-ED9B-4C01-AF37-371DFA85A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2D3"/>
    <w:pPr>
      <w:spacing w:after="160" w:line="259" w:lineRule="auto"/>
    </w:pPr>
    <w:rPr>
      <w:rFonts w:asciiTheme="minorHAnsi" w:eastAsiaTheme="minorHAnsi" w:hAnsiTheme="minorHAnsi" w:cstheme="minorBidi"/>
      <w:sz w:val="22"/>
      <w:szCs w:val="22"/>
    </w:rPr>
  </w:style>
  <w:style w:type="paragraph" w:styleId="Heading1">
    <w:name w:val="heading 1"/>
    <w:aliases w:val="H1"/>
    <w:basedOn w:val="Normal"/>
    <w:next w:val="Normal"/>
    <w:link w:val="Heading1Char"/>
    <w:autoRedefine/>
    <w:qFormat/>
    <w:rsid w:val="004242DF"/>
    <w:pPr>
      <w:pBdr>
        <w:top w:val="single" w:sz="18" w:space="1" w:color="auto"/>
      </w:pBdr>
      <w:spacing w:before="480" w:after="240"/>
      <w:outlineLvl w:val="0"/>
    </w:pPr>
    <w:rPr>
      <w:rFonts w:ascii="Trebuchet MS" w:hAnsi="Trebuchet MS"/>
      <w:b/>
      <w:sz w:val="40"/>
    </w:rPr>
  </w:style>
  <w:style w:type="paragraph" w:styleId="Heading2">
    <w:name w:val="heading 2"/>
    <w:basedOn w:val="Normal"/>
    <w:next w:val="Normal"/>
    <w:link w:val="Heading2Char"/>
    <w:autoRedefine/>
    <w:uiPriority w:val="9"/>
    <w:qFormat/>
    <w:rsid w:val="00C268CE"/>
    <w:pPr>
      <w:spacing w:before="240" w:after="120"/>
      <w:outlineLvl w:val="1"/>
    </w:pPr>
    <w:rPr>
      <w:rFonts w:ascii="Trebuchet MS" w:hAnsi="Trebuchet MS"/>
      <w:b/>
      <w:sz w:val="32"/>
    </w:rPr>
  </w:style>
  <w:style w:type="paragraph" w:styleId="Heading3">
    <w:name w:val="heading 3"/>
    <w:basedOn w:val="Normal"/>
    <w:next w:val="Normal"/>
    <w:link w:val="Heading3Char"/>
    <w:autoRedefine/>
    <w:qFormat/>
    <w:rsid w:val="00554459"/>
    <w:pPr>
      <w:keepNext/>
      <w:spacing w:before="240" w:after="60"/>
      <w:ind w:left="1440"/>
      <w:outlineLvl w:val="2"/>
    </w:pPr>
    <w:rPr>
      <w:rFonts w:ascii="Trebuchet MS" w:hAnsi="Trebuchet MS"/>
      <w:i/>
      <w:iCs/>
      <w:sz w:val="24"/>
    </w:rPr>
  </w:style>
  <w:style w:type="paragraph" w:styleId="Heading4">
    <w:name w:val="heading 4"/>
    <w:basedOn w:val="Normal"/>
    <w:next w:val="Normal"/>
    <w:qFormat/>
    <w:pPr>
      <w:keepNext/>
      <w:outlineLvl w:val="3"/>
    </w:pPr>
    <w:rPr>
      <w:sz w:val="4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pPr>
      <w:numPr>
        <w:numId w:val="1"/>
      </w:numPr>
      <w:tabs>
        <w:tab w:val="clear" w:pos="360"/>
        <w:tab w:val="num" w:pos="720"/>
      </w:tabs>
      <w:ind w:left="720"/>
    </w:pPr>
  </w:style>
  <w:style w:type="paragraph" w:customStyle="1" w:styleId="Numbers">
    <w:name w:val="Numbers"/>
    <w:basedOn w:val="Bullets"/>
    <w:autoRedefine/>
    <w:pPr>
      <w:numPr>
        <w:numId w:val="4"/>
      </w:numPr>
      <w:tabs>
        <w:tab w:val="left" w:pos="2520"/>
      </w:tabs>
      <w:ind w:left="2520"/>
    </w:pPr>
    <w:rPr>
      <w:rFonts w:ascii="Garamond" w:hAnsi="Garamond"/>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
    <w:name w:val="Body"/>
    <w:link w:val="BodyChar"/>
    <w:autoRedefine/>
    <w:rsid w:val="00142C71"/>
    <w:pPr>
      <w:widowControl w:val="0"/>
      <w:tabs>
        <w:tab w:val="left" w:pos="2880"/>
        <w:tab w:val="left" w:pos="3600"/>
        <w:tab w:val="left" w:pos="4320"/>
        <w:tab w:val="left" w:pos="5040"/>
        <w:tab w:val="left" w:pos="5760"/>
        <w:tab w:val="left" w:pos="6480"/>
        <w:tab w:val="left" w:pos="7200"/>
        <w:tab w:val="left" w:pos="7920"/>
      </w:tabs>
      <w:spacing w:after="120" w:line="240" w:lineRule="atLeast"/>
      <w:ind w:left="1440"/>
    </w:pPr>
    <w:rPr>
      <w:rFonts w:ascii="Palatino Linotype" w:hAnsi="Palatino Linotype"/>
      <w:snapToGrid w:val="0"/>
      <w:color w:val="000000"/>
    </w:rPr>
  </w:style>
  <w:style w:type="paragraph" w:customStyle="1" w:styleId="Step1">
    <w:name w:val="Step1"/>
    <w:pPr>
      <w:numPr>
        <w:numId w:val="2"/>
      </w:numPr>
      <w:tabs>
        <w:tab w:val="left" w:pos="2880"/>
      </w:tabs>
      <w:spacing w:before="120" w:after="100" w:line="240" w:lineRule="atLeast"/>
    </w:pPr>
    <w:rPr>
      <w:rFonts w:ascii="Verdana" w:hAnsi="Verdana"/>
      <w:snapToGrid w:val="0"/>
      <w:color w:val="000000"/>
    </w:rPr>
  </w:style>
  <w:style w:type="paragraph" w:customStyle="1" w:styleId="Step2">
    <w:name w:val="Step2+"/>
    <w:pPr>
      <w:tabs>
        <w:tab w:val="left" w:pos="1800"/>
        <w:tab w:val="left" w:pos="2880"/>
      </w:tabs>
      <w:spacing w:before="120" w:after="100" w:line="240" w:lineRule="atLeast"/>
      <w:ind w:left="1800" w:hanging="360"/>
    </w:pPr>
    <w:rPr>
      <w:rFonts w:ascii="Verdana" w:hAnsi="Verdana"/>
      <w:snapToGrid w:val="0"/>
      <w:color w:val="000000"/>
    </w:rPr>
  </w:style>
  <w:style w:type="paragraph" w:customStyle="1" w:styleId="Style1">
    <w:name w:val="Style1"/>
    <w:basedOn w:val="Normal"/>
    <w:pPr>
      <w:ind w:left="980"/>
    </w:pPr>
    <w:rPr>
      <w:rFonts w:ascii="Courier New" w:hAnsi="Courier New" w:cs="Courier New"/>
    </w:rPr>
  </w:style>
  <w:style w:type="paragraph" w:customStyle="1" w:styleId="Code">
    <w:name w:val="Code"/>
    <w:basedOn w:val="Normal"/>
    <w:pPr>
      <w:ind w:left="980"/>
    </w:pPr>
    <w:rPr>
      <w:rFonts w:ascii="Courier New" w:hAnsi="Courier New" w:cs="Courier New"/>
    </w:rPr>
  </w:style>
  <w:style w:type="paragraph" w:styleId="ListBullet">
    <w:name w:val="List Bullet"/>
    <w:basedOn w:val="Normal"/>
    <w:link w:val="ListBulletChar"/>
    <w:autoRedefine/>
    <w:rsid w:val="003334C3"/>
    <w:pPr>
      <w:numPr>
        <w:numId w:val="3"/>
      </w:numPr>
      <w:tabs>
        <w:tab w:val="clear" w:pos="360"/>
      </w:tabs>
      <w:suppressAutoHyphens/>
      <w:ind w:left="1800"/>
    </w:pPr>
    <w:rPr>
      <w:rFonts w:ascii="Palatino Linotype" w:hAnsi="Palatino Linotype"/>
    </w:rPr>
  </w:style>
  <w:style w:type="paragraph" w:styleId="Header">
    <w:name w:val="header"/>
    <w:basedOn w:val="Normal"/>
    <w:pPr>
      <w:tabs>
        <w:tab w:val="center" w:pos="4320"/>
        <w:tab w:val="right" w:pos="8640"/>
      </w:tabs>
    </w:pPr>
  </w:style>
  <w:style w:type="paragraph" w:customStyle="1" w:styleId="Numbering">
    <w:name w:val="Numbering"/>
    <w:basedOn w:val="Body"/>
    <w:pPr>
      <w:widowControl/>
      <w:tabs>
        <w:tab w:val="clear" w:pos="2880"/>
        <w:tab w:val="clear" w:pos="3600"/>
        <w:tab w:val="clear" w:pos="4320"/>
        <w:tab w:val="clear" w:pos="5040"/>
        <w:tab w:val="clear" w:pos="5760"/>
        <w:tab w:val="clear" w:pos="6480"/>
        <w:tab w:val="clear" w:pos="7200"/>
        <w:tab w:val="clear" w:pos="7920"/>
        <w:tab w:val="left" w:pos="1800"/>
      </w:tabs>
      <w:spacing w:before="60" w:after="0" w:line="240" w:lineRule="auto"/>
      <w:ind w:left="1800" w:hanging="360"/>
    </w:pPr>
    <w:rPr>
      <w:rFonts w:ascii="Palatino" w:hAnsi="Palatino"/>
    </w:rPr>
  </w:style>
  <w:style w:type="paragraph" w:customStyle="1" w:styleId="Numbering2">
    <w:name w:val="Numbering2"/>
    <w:basedOn w:val="Numbering"/>
    <w:pPr>
      <w:spacing w:before="0"/>
    </w:pPr>
  </w:style>
  <w:style w:type="paragraph" w:customStyle="1" w:styleId="Cellbody">
    <w:name w:val="Cellbody"/>
    <w:basedOn w:val="Body"/>
    <w:autoRedefine/>
    <w:rsid w:val="00210C64"/>
    <w:pPr>
      <w:keepNext/>
      <w:tabs>
        <w:tab w:val="clear" w:pos="2880"/>
        <w:tab w:val="clear" w:pos="3600"/>
        <w:tab w:val="clear" w:pos="4320"/>
        <w:tab w:val="clear" w:pos="5040"/>
        <w:tab w:val="clear" w:pos="5760"/>
        <w:tab w:val="clear" w:pos="6480"/>
        <w:tab w:val="clear" w:pos="7200"/>
        <w:tab w:val="clear" w:pos="7920"/>
      </w:tabs>
      <w:autoSpaceDE w:val="0"/>
      <w:autoSpaceDN w:val="0"/>
      <w:adjustRightInd w:val="0"/>
      <w:spacing w:before="40" w:after="40" w:line="240" w:lineRule="auto"/>
      <w:ind w:left="-18"/>
      <w:outlineLvl w:val="5"/>
    </w:pPr>
    <w:rPr>
      <w:rFonts w:ascii="Trebuchet MS" w:eastAsia="Batang" w:hAnsi="Trebuchet MS"/>
      <w:bCs/>
      <w:snapToGrid/>
      <w:spacing w:val="-4"/>
      <w:szCs w:val="24"/>
      <w:lang w:eastAsia="ko-KR"/>
    </w:rPr>
  </w:style>
  <w:style w:type="paragraph" w:customStyle="1" w:styleId="Note">
    <w:name w:val="Note"/>
    <w:basedOn w:val="Normal"/>
    <w:pPr>
      <w:widowControl w:val="0"/>
      <w:pBdr>
        <w:top w:val="single" w:sz="6" w:space="4" w:color="auto"/>
        <w:bottom w:val="single" w:sz="6" w:space="4" w:color="auto"/>
      </w:pBdr>
      <w:tabs>
        <w:tab w:val="left" w:pos="2160"/>
      </w:tabs>
      <w:spacing w:before="299" w:after="299" w:line="230" w:lineRule="atLeast"/>
      <w:ind w:left="2160" w:hanging="720"/>
    </w:pPr>
    <w:rPr>
      <w:rFonts w:ascii="Garamond" w:hAnsi="Garamond"/>
      <w:b/>
      <w:bCs/>
      <w:snapToGrid w:val="0"/>
      <w:color w:val="000000"/>
      <w:sz w:val="24"/>
    </w:rPr>
  </w:style>
  <w:style w:type="paragraph" w:customStyle="1" w:styleId="TitleCover">
    <w:name w:val="Title Cover"/>
    <w:basedOn w:val="Normal"/>
    <w:next w:val="SubtitleCover"/>
    <w:pPr>
      <w:keepNext/>
      <w:keepLines/>
      <w:spacing w:before="1800" w:line="240" w:lineRule="atLeast"/>
      <w:ind w:left="1080"/>
    </w:pPr>
    <w:rPr>
      <w:rFonts w:ascii="Arial" w:hAnsi="Arial"/>
      <w:b/>
      <w:spacing w:val="-48"/>
      <w:kern w:val="28"/>
      <w:sz w:val="72"/>
    </w:rPr>
  </w:style>
  <w:style w:type="paragraph" w:customStyle="1" w:styleId="SubtitleCover">
    <w:name w:val="Subtitle Cover"/>
    <w:basedOn w:val="TitleCover"/>
    <w:next w:val="BodyText"/>
    <w:pPr>
      <w:spacing w:before="1520"/>
      <w:ind w:right="1680"/>
    </w:pPr>
    <w:rPr>
      <w:rFonts w:ascii="Times New Roman" w:hAnsi="Times New Roman"/>
      <w:b w:val="0"/>
      <w:i/>
      <w:spacing w:val="-20"/>
      <w:sz w:val="40"/>
    </w:rPr>
  </w:style>
  <w:style w:type="paragraph" w:styleId="BodyText">
    <w:name w:val="Body Text"/>
    <w:basedOn w:val="Normal"/>
    <w:pPr>
      <w:spacing w:after="220" w:line="220" w:lineRule="atLeast"/>
      <w:ind w:left="1080"/>
    </w:pPr>
    <w:rPr>
      <w:rFonts w:ascii="Times New Roman" w:hAnsi="Times New Roman"/>
    </w:rPr>
  </w:style>
  <w:style w:type="character" w:styleId="Hyperlink">
    <w:name w:val="Hyperlink"/>
    <w:basedOn w:val="DefaultParagraphFont"/>
    <w:uiPriority w:val="99"/>
    <w:rPr>
      <w:color w:val="0000FF"/>
      <w:u w:val="single"/>
    </w:rPr>
  </w:style>
  <w:style w:type="paragraph" w:styleId="TOC3">
    <w:name w:val="toc 3"/>
    <w:basedOn w:val="Normal"/>
    <w:next w:val="Normal"/>
    <w:autoRedefine/>
    <w:semiHidden/>
    <w:pPr>
      <w:tabs>
        <w:tab w:val="right" w:leader="dot" w:pos="9350"/>
      </w:tabs>
      <w:ind w:left="400"/>
    </w:pPr>
    <w:rPr>
      <w:rFonts w:ascii="Trebuchet MS" w:hAnsi="Trebuchet MS"/>
      <w:noProof/>
      <w:szCs w:val="24"/>
    </w:rPr>
  </w:style>
  <w:style w:type="paragraph" w:styleId="TOC2">
    <w:name w:val="toc 2"/>
    <w:basedOn w:val="Normal"/>
    <w:next w:val="Normal"/>
    <w:autoRedefine/>
    <w:semiHidden/>
    <w:pPr>
      <w:tabs>
        <w:tab w:val="right" w:leader="dot" w:pos="9350"/>
      </w:tabs>
      <w:ind w:left="200"/>
    </w:pPr>
    <w:rPr>
      <w:rFonts w:ascii="Trebuchet MS" w:hAnsi="Trebuchet MS"/>
      <w:b/>
      <w:bCs/>
      <w:noProof/>
      <w:sz w:val="24"/>
      <w:szCs w:val="32"/>
    </w:rPr>
  </w:style>
  <w:style w:type="paragraph" w:styleId="TOC1">
    <w:name w:val="toc 1"/>
    <w:basedOn w:val="Normal"/>
    <w:next w:val="Normal"/>
    <w:autoRedefine/>
    <w:semiHidden/>
    <w:pPr>
      <w:tabs>
        <w:tab w:val="right" w:leader="dot" w:pos="9350"/>
      </w:tabs>
      <w:spacing w:before="120" w:after="120"/>
    </w:pPr>
    <w:rPr>
      <w:rFonts w:ascii="Trebuchet MS" w:hAnsi="Trebuchet MS"/>
      <w:b/>
      <w:bCs/>
      <w:caps/>
      <w:noProof/>
      <w:sz w:val="24"/>
      <w:szCs w:val="40"/>
    </w:rPr>
  </w:style>
  <w:style w:type="character" w:styleId="Strong">
    <w:name w:val="Strong"/>
    <w:basedOn w:val="DefaultParagraphFont"/>
    <w:uiPriority w:val="22"/>
    <w:qFormat/>
    <w:rPr>
      <w:b/>
      <w:bCs/>
    </w:rPr>
  </w:style>
  <w:style w:type="paragraph" w:customStyle="1" w:styleId="Cellheader">
    <w:name w:val="Cellheader"/>
    <w:basedOn w:val="Normal"/>
    <w:pPr>
      <w:spacing w:before="200" w:after="120"/>
    </w:pPr>
    <w:rPr>
      <w:rFonts w:ascii="Times" w:eastAsia="Arial Unicode MS" w:hAnsi="Times" w:cs="Arial Unicode MS"/>
      <w:color w:val="000000"/>
      <w:sz w:val="32"/>
      <w:szCs w:val="32"/>
    </w:rPr>
  </w:style>
  <w:style w:type="paragraph" w:customStyle="1" w:styleId="StyleCellbodyLeftLeft0Before2ptAfter2pt">
    <w:name w:val="Style Cellbody + Left Left:  0&quot; Before:  2 pt After:  2 pt"/>
    <w:basedOn w:val="Cellbody"/>
    <w:autoRedefine/>
    <w:rsid w:val="00242C58"/>
    <w:pPr>
      <w:keepNext w:val="0"/>
      <w:spacing w:before="80" w:after="80"/>
      <w:ind w:left="0"/>
    </w:pPr>
    <w:rPr>
      <w:rFonts w:eastAsia="Times New Roman"/>
      <w:bCs w:val="0"/>
      <w:sz w:val="22"/>
      <w:szCs w:val="20"/>
    </w:rPr>
  </w:style>
  <w:style w:type="character" w:customStyle="1" w:styleId="BodyChar">
    <w:name w:val="Body Char"/>
    <w:basedOn w:val="DefaultParagraphFont"/>
    <w:link w:val="Body"/>
    <w:rsid w:val="003334C3"/>
    <w:rPr>
      <w:rFonts w:ascii="Palatino Linotype" w:hAnsi="Palatino Linotype"/>
      <w:snapToGrid w:val="0"/>
      <w:color w:val="000000"/>
      <w:lang w:val="en-US" w:eastAsia="en-US" w:bidi="ar-SA"/>
    </w:rPr>
  </w:style>
  <w:style w:type="table" w:styleId="TableGrid">
    <w:name w:val="Table Grid"/>
    <w:basedOn w:val="TableNormal"/>
    <w:rsid w:val="00333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334C3"/>
    <w:rPr>
      <w:i/>
      <w:iCs/>
    </w:rPr>
  </w:style>
  <w:style w:type="character" w:styleId="HTMLCite">
    <w:name w:val="HTML Cite"/>
    <w:basedOn w:val="DefaultParagraphFont"/>
    <w:rsid w:val="003334C3"/>
    <w:rPr>
      <w:i/>
      <w:iCs/>
    </w:rPr>
  </w:style>
  <w:style w:type="paragraph" w:customStyle="1" w:styleId="Default">
    <w:name w:val="Default"/>
    <w:rsid w:val="003334C3"/>
    <w:pPr>
      <w:autoSpaceDE w:val="0"/>
      <w:autoSpaceDN w:val="0"/>
      <w:adjustRightInd w:val="0"/>
    </w:pPr>
    <w:rPr>
      <w:rFonts w:ascii="Calibri" w:eastAsia="MS Mincho" w:hAnsi="Calibri" w:cs="Calibri"/>
      <w:color w:val="000000"/>
      <w:sz w:val="24"/>
      <w:szCs w:val="24"/>
      <w:lang w:eastAsia="ja-JP"/>
    </w:rPr>
  </w:style>
  <w:style w:type="paragraph" w:styleId="NormalWeb">
    <w:name w:val="Normal (Web)"/>
    <w:basedOn w:val="Normal"/>
    <w:uiPriority w:val="99"/>
    <w:rsid w:val="003334C3"/>
    <w:pPr>
      <w:spacing w:before="100" w:beforeAutospacing="1" w:after="100" w:afterAutospacing="1"/>
    </w:pPr>
    <w:rPr>
      <w:rFonts w:ascii="Times New Roman" w:eastAsia="MS Mincho" w:hAnsi="Times New Roman"/>
      <w:sz w:val="24"/>
      <w:szCs w:val="24"/>
      <w:lang w:eastAsia="ja-JP"/>
    </w:rPr>
  </w:style>
  <w:style w:type="character" w:customStyle="1" w:styleId="apple-converted-space">
    <w:name w:val="apple-converted-space"/>
    <w:basedOn w:val="DefaultParagraphFont"/>
    <w:rsid w:val="003334C3"/>
  </w:style>
  <w:style w:type="character" w:customStyle="1" w:styleId="ListBulletChar">
    <w:name w:val="List Bullet Char"/>
    <w:basedOn w:val="DefaultParagraphFont"/>
    <w:link w:val="ListBullet"/>
    <w:rsid w:val="003334C3"/>
    <w:rPr>
      <w:rFonts w:ascii="Palatino Linotype" w:hAnsi="Palatino Linotype"/>
    </w:rPr>
  </w:style>
  <w:style w:type="character" w:customStyle="1" w:styleId="gd">
    <w:name w:val="gd"/>
    <w:basedOn w:val="DefaultParagraphFont"/>
    <w:rsid w:val="000E5E57"/>
  </w:style>
  <w:style w:type="character" w:customStyle="1" w:styleId="go">
    <w:name w:val="go"/>
    <w:basedOn w:val="DefaultParagraphFont"/>
    <w:rsid w:val="000E5E57"/>
  </w:style>
  <w:style w:type="character" w:customStyle="1" w:styleId="g3">
    <w:name w:val="g3"/>
    <w:basedOn w:val="DefaultParagraphFont"/>
    <w:rsid w:val="000E5E57"/>
  </w:style>
  <w:style w:type="character" w:customStyle="1" w:styleId="hb">
    <w:name w:val="hb"/>
    <w:basedOn w:val="DefaultParagraphFont"/>
    <w:rsid w:val="000E5E57"/>
  </w:style>
  <w:style w:type="character" w:customStyle="1" w:styleId="g2">
    <w:name w:val="g2"/>
    <w:basedOn w:val="DefaultParagraphFont"/>
    <w:rsid w:val="000E5E57"/>
  </w:style>
  <w:style w:type="paragraph" w:customStyle="1" w:styleId="Style2">
    <w:name w:val="Style2"/>
    <w:basedOn w:val="Heading2"/>
    <w:link w:val="Style2Char"/>
    <w:autoRedefine/>
    <w:qFormat/>
    <w:rsid w:val="00AA1ECF"/>
    <w:pPr>
      <w:spacing w:before="120" w:after="60"/>
    </w:pPr>
    <w:rPr>
      <w:sz w:val="28"/>
      <w:szCs w:val="18"/>
    </w:rPr>
  </w:style>
  <w:style w:type="paragraph" w:customStyle="1" w:styleId="Style3">
    <w:name w:val="Style3"/>
    <w:basedOn w:val="Heading3"/>
    <w:link w:val="Style3Char"/>
    <w:autoRedefine/>
    <w:qFormat/>
    <w:rsid w:val="00BE127F"/>
    <w:pPr>
      <w:spacing w:before="120"/>
      <w:ind w:left="0"/>
    </w:pPr>
    <w:rPr>
      <w:b/>
      <w:bCs/>
      <w:sz w:val="20"/>
      <w:szCs w:val="16"/>
    </w:rPr>
  </w:style>
  <w:style w:type="character" w:customStyle="1" w:styleId="Heading2Char">
    <w:name w:val="Heading 2 Char"/>
    <w:basedOn w:val="DefaultParagraphFont"/>
    <w:link w:val="Heading2"/>
    <w:uiPriority w:val="9"/>
    <w:rsid w:val="0027014D"/>
    <w:rPr>
      <w:rFonts w:ascii="Trebuchet MS" w:hAnsi="Trebuchet MS"/>
      <w:b/>
      <w:sz w:val="32"/>
    </w:rPr>
  </w:style>
  <w:style w:type="character" w:customStyle="1" w:styleId="Style2Char">
    <w:name w:val="Style2 Char"/>
    <w:basedOn w:val="Heading2Char"/>
    <w:link w:val="Style2"/>
    <w:rsid w:val="00AA1ECF"/>
    <w:rPr>
      <w:rFonts w:ascii="Trebuchet MS" w:hAnsi="Trebuchet MS"/>
      <w:b/>
      <w:sz w:val="28"/>
      <w:szCs w:val="18"/>
    </w:rPr>
  </w:style>
  <w:style w:type="paragraph" w:customStyle="1" w:styleId="Style4">
    <w:name w:val="Style4"/>
    <w:basedOn w:val="Body"/>
    <w:link w:val="Style4Char"/>
    <w:autoRedefine/>
    <w:qFormat/>
    <w:rsid w:val="001359B4"/>
    <w:pPr>
      <w:ind w:left="180"/>
    </w:pPr>
    <w:rPr>
      <w:sz w:val="18"/>
      <w:szCs w:val="18"/>
    </w:rPr>
  </w:style>
  <w:style w:type="character" w:customStyle="1" w:styleId="Heading3Char">
    <w:name w:val="Heading 3 Char"/>
    <w:basedOn w:val="DefaultParagraphFont"/>
    <w:link w:val="Heading3"/>
    <w:rsid w:val="0027014D"/>
    <w:rPr>
      <w:rFonts w:ascii="Trebuchet MS" w:hAnsi="Trebuchet MS"/>
      <w:i/>
      <w:iCs/>
      <w:sz w:val="24"/>
    </w:rPr>
  </w:style>
  <w:style w:type="character" w:customStyle="1" w:styleId="Style3Char">
    <w:name w:val="Style3 Char"/>
    <w:basedOn w:val="Heading3Char"/>
    <w:link w:val="Style3"/>
    <w:rsid w:val="00BE127F"/>
    <w:rPr>
      <w:rFonts w:ascii="Trebuchet MS" w:hAnsi="Trebuchet MS"/>
      <w:b/>
      <w:bCs/>
      <w:i/>
      <w:iCs/>
      <w:sz w:val="24"/>
      <w:szCs w:val="16"/>
    </w:rPr>
  </w:style>
  <w:style w:type="paragraph" w:customStyle="1" w:styleId="Style5">
    <w:name w:val="Style5"/>
    <w:basedOn w:val="ListBullet"/>
    <w:link w:val="Style5Char"/>
    <w:autoRedefine/>
    <w:qFormat/>
    <w:rsid w:val="00E75F9B"/>
    <w:pPr>
      <w:ind w:left="360" w:hanging="180"/>
    </w:pPr>
    <w:rPr>
      <w:sz w:val="18"/>
      <w:szCs w:val="18"/>
    </w:rPr>
  </w:style>
  <w:style w:type="character" w:customStyle="1" w:styleId="Style4Char">
    <w:name w:val="Style4 Char"/>
    <w:basedOn w:val="BodyChar"/>
    <w:link w:val="Style4"/>
    <w:rsid w:val="001359B4"/>
    <w:rPr>
      <w:rFonts w:ascii="Palatino Linotype" w:hAnsi="Palatino Linotype"/>
      <w:snapToGrid w:val="0"/>
      <w:color w:val="000000"/>
      <w:sz w:val="18"/>
      <w:szCs w:val="18"/>
      <w:lang w:val="en-US" w:eastAsia="en-US" w:bidi="ar-SA"/>
    </w:rPr>
  </w:style>
  <w:style w:type="paragraph" w:customStyle="1" w:styleId="Style6">
    <w:name w:val="Style6"/>
    <w:basedOn w:val="Heading1"/>
    <w:link w:val="Style6Char"/>
    <w:autoRedefine/>
    <w:qFormat/>
    <w:rsid w:val="00605C0E"/>
    <w:pPr>
      <w:spacing w:before="240" w:after="120"/>
    </w:pPr>
  </w:style>
  <w:style w:type="character" w:customStyle="1" w:styleId="Style5Char">
    <w:name w:val="Style5 Char"/>
    <w:basedOn w:val="ListBulletChar"/>
    <w:link w:val="Style5"/>
    <w:rsid w:val="00E75F9B"/>
    <w:rPr>
      <w:rFonts w:ascii="Palatino Linotype" w:hAnsi="Palatino Linotype"/>
      <w:sz w:val="18"/>
      <w:szCs w:val="18"/>
    </w:rPr>
  </w:style>
  <w:style w:type="character" w:customStyle="1" w:styleId="Heading1Char">
    <w:name w:val="Heading 1 Char"/>
    <w:aliases w:val="H1 Char"/>
    <w:basedOn w:val="DefaultParagraphFont"/>
    <w:link w:val="Heading1"/>
    <w:rsid w:val="0027014D"/>
    <w:rPr>
      <w:rFonts w:ascii="Trebuchet MS" w:hAnsi="Trebuchet MS"/>
      <w:b/>
      <w:sz w:val="40"/>
    </w:rPr>
  </w:style>
  <w:style w:type="character" w:customStyle="1" w:styleId="Style6Char">
    <w:name w:val="Style6 Char"/>
    <w:basedOn w:val="Heading1Char"/>
    <w:link w:val="Style6"/>
    <w:rsid w:val="00605C0E"/>
    <w:rPr>
      <w:rFonts w:ascii="Trebuchet MS" w:hAnsi="Trebuchet MS"/>
      <w:b/>
      <w:sz w:val="40"/>
    </w:rPr>
  </w:style>
  <w:style w:type="paragraph" w:customStyle="1" w:styleId="hn">
    <w:name w:val="hn"/>
    <w:basedOn w:val="Normal"/>
    <w:rsid w:val="00E774FE"/>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8C3B07"/>
    <w:rPr>
      <w:color w:val="605E5C"/>
      <w:shd w:val="clear" w:color="auto" w:fill="E1DFDD"/>
    </w:rPr>
  </w:style>
  <w:style w:type="paragraph" w:styleId="ListParagraph">
    <w:name w:val="List Paragraph"/>
    <w:basedOn w:val="Normal"/>
    <w:uiPriority w:val="34"/>
    <w:qFormat/>
    <w:rsid w:val="008F1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24934">
      <w:bodyDiv w:val="1"/>
      <w:marLeft w:val="0"/>
      <w:marRight w:val="0"/>
      <w:marTop w:val="0"/>
      <w:marBottom w:val="0"/>
      <w:divBdr>
        <w:top w:val="none" w:sz="0" w:space="0" w:color="auto"/>
        <w:left w:val="none" w:sz="0" w:space="0" w:color="auto"/>
        <w:bottom w:val="none" w:sz="0" w:space="0" w:color="auto"/>
        <w:right w:val="none" w:sz="0" w:space="0" w:color="auto"/>
      </w:divBdr>
      <w:divsChild>
        <w:div w:id="423652435">
          <w:marLeft w:val="0"/>
          <w:marRight w:val="0"/>
          <w:marTop w:val="0"/>
          <w:marBottom w:val="0"/>
          <w:divBdr>
            <w:top w:val="none" w:sz="0" w:space="0" w:color="auto"/>
            <w:left w:val="none" w:sz="0" w:space="0" w:color="auto"/>
            <w:bottom w:val="none" w:sz="0" w:space="0" w:color="auto"/>
            <w:right w:val="none" w:sz="0" w:space="0" w:color="auto"/>
          </w:divBdr>
          <w:divsChild>
            <w:div w:id="601959947">
              <w:marLeft w:val="0"/>
              <w:marRight w:val="0"/>
              <w:marTop w:val="0"/>
              <w:marBottom w:val="0"/>
              <w:divBdr>
                <w:top w:val="none" w:sz="0" w:space="0" w:color="auto"/>
                <w:left w:val="none" w:sz="0" w:space="0" w:color="auto"/>
                <w:bottom w:val="none" w:sz="0" w:space="0" w:color="auto"/>
                <w:right w:val="none" w:sz="0" w:space="0" w:color="auto"/>
              </w:divBdr>
            </w:div>
            <w:div w:id="724716055">
              <w:marLeft w:val="0"/>
              <w:marRight w:val="0"/>
              <w:marTop w:val="0"/>
              <w:marBottom w:val="0"/>
              <w:divBdr>
                <w:top w:val="none" w:sz="0" w:space="0" w:color="auto"/>
                <w:left w:val="none" w:sz="0" w:space="0" w:color="auto"/>
                <w:bottom w:val="none" w:sz="0" w:space="0" w:color="auto"/>
                <w:right w:val="none" w:sz="0" w:space="0" w:color="auto"/>
              </w:divBdr>
            </w:div>
            <w:div w:id="891379459">
              <w:marLeft w:val="-17"/>
              <w:marRight w:val="0"/>
              <w:marTop w:val="0"/>
              <w:marBottom w:val="0"/>
              <w:divBdr>
                <w:top w:val="none" w:sz="0" w:space="0" w:color="auto"/>
                <w:left w:val="none" w:sz="0" w:space="0" w:color="auto"/>
                <w:bottom w:val="none" w:sz="0" w:space="0" w:color="auto"/>
                <w:right w:val="none" w:sz="0" w:space="0" w:color="auto"/>
              </w:divBdr>
            </w:div>
            <w:div w:id="926958101">
              <w:marLeft w:val="0"/>
              <w:marRight w:val="0"/>
              <w:marTop w:val="0"/>
              <w:marBottom w:val="0"/>
              <w:divBdr>
                <w:top w:val="none" w:sz="0" w:space="0" w:color="auto"/>
                <w:left w:val="none" w:sz="0" w:space="0" w:color="auto"/>
                <w:bottom w:val="none" w:sz="0" w:space="0" w:color="auto"/>
                <w:right w:val="none" w:sz="0" w:space="0" w:color="auto"/>
              </w:divBdr>
              <w:divsChild>
                <w:div w:id="1841774871">
                  <w:marLeft w:val="0"/>
                  <w:marRight w:val="0"/>
                  <w:marTop w:val="0"/>
                  <w:marBottom w:val="0"/>
                  <w:divBdr>
                    <w:top w:val="none" w:sz="0" w:space="0" w:color="auto"/>
                    <w:left w:val="none" w:sz="0" w:space="0" w:color="auto"/>
                    <w:bottom w:val="none" w:sz="0" w:space="0" w:color="auto"/>
                    <w:right w:val="none" w:sz="0" w:space="0" w:color="auto"/>
                  </w:divBdr>
                </w:div>
              </w:divsChild>
            </w:div>
            <w:div w:id="2082292871">
              <w:marLeft w:val="84"/>
              <w:marRight w:val="0"/>
              <w:marTop w:val="0"/>
              <w:marBottom w:val="0"/>
              <w:divBdr>
                <w:top w:val="none" w:sz="0" w:space="0" w:color="auto"/>
                <w:left w:val="none" w:sz="0" w:space="0" w:color="auto"/>
                <w:bottom w:val="none" w:sz="0" w:space="0" w:color="auto"/>
                <w:right w:val="none" w:sz="0" w:space="0" w:color="auto"/>
              </w:divBdr>
            </w:div>
          </w:divsChild>
        </w:div>
        <w:div w:id="1618679716">
          <w:marLeft w:val="0"/>
          <w:marRight w:val="251"/>
          <w:marTop w:val="84"/>
          <w:marBottom w:val="0"/>
          <w:divBdr>
            <w:top w:val="none" w:sz="0" w:space="0" w:color="auto"/>
            <w:left w:val="none" w:sz="0" w:space="0" w:color="auto"/>
            <w:bottom w:val="none" w:sz="0" w:space="0" w:color="auto"/>
            <w:right w:val="none" w:sz="0" w:space="0" w:color="auto"/>
          </w:divBdr>
          <w:divsChild>
            <w:div w:id="124946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432885">
      <w:bodyDiv w:val="1"/>
      <w:marLeft w:val="0"/>
      <w:marRight w:val="0"/>
      <w:marTop w:val="0"/>
      <w:marBottom w:val="0"/>
      <w:divBdr>
        <w:top w:val="none" w:sz="0" w:space="0" w:color="auto"/>
        <w:left w:val="none" w:sz="0" w:space="0" w:color="auto"/>
        <w:bottom w:val="none" w:sz="0" w:space="0" w:color="auto"/>
        <w:right w:val="none" w:sz="0" w:space="0" w:color="auto"/>
      </w:divBdr>
    </w:div>
    <w:div w:id="683167220">
      <w:bodyDiv w:val="1"/>
      <w:marLeft w:val="0"/>
      <w:marRight w:val="0"/>
      <w:marTop w:val="0"/>
      <w:marBottom w:val="0"/>
      <w:divBdr>
        <w:top w:val="none" w:sz="0" w:space="0" w:color="auto"/>
        <w:left w:val="none" w:sz="0" w:space="0" w:color="auto"/>
        <w:bottom w:val="none" w:sz="0" w:space="0" w:color="auto"/>
        <w:right w:val="none" w:sz="0" w:space="0" w:color="auto"/>
      </w:divBdr>
    </w:div>
    <w:div w:id="695811245">
      <w:bodyDiv w:val="1"/>
      <w:marLeft w:val="0"/>
      <w:marRight w:val="0"/>
      <w:marTop w:val="0"/>
      <w:marBottom w:val="0"/>
      <w:divBdr>
        <w:top w:val="none" w:sz="0" w:space="0" w:color="auto"/>
        <w:left w:val="none" w:sz="0" w:space="0" w:color="auto"/>
        <w:bottom w:val="none" w:sz="0" w:space="0" w:color="auto"/>
        <w:right w:val="none" w:sz="0" w:space="0" w:color="auto"/>
      </w:divBdr>
    </w:div>
    <w:div w:id="9791897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goo.gl/maps/7pypyTMHCWKZU95WA"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esktop\0-Wor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54581-46AC-420D-BF6A-961535C02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0-Word-Template.dotx</Template>
  <TotalTime>32</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lpstr>
    </vt:vector>
  </TitlesOfParts>
  <Company>Dialpad.com</Company>
  <LinksUpToDate>false</LinksUpToDate>
  <CharactersWithSpaces>8601</CharactersWithSpaces>
  <SharedDoc>false</SharedDoc>
  <HLinks>
    <vt:vector size="96" baseType="variant">
      <vt:variant>
        <vt:i4>7209042</vt:i4>
      </vt:variant>
      <vt:variant>
        <vt:i4>102</vt:i4>
      </vt:variant>
      <vt:variant>
        <vt:i4>0</vt:i4>
      </vt:variant>
      <vt:variant>
        <vt:i4>5</vt:i4>
      </vt:variant>
      <vt:variant>
        <vt:lpwstr>mailto:andreas@dialpad.com</vt:lpwstr>
      </vt:variant>
      <vt:variant>
        <vt:lpwstr/>
      </vt:variant>
      <vt:variant>
        <vt:i4>7209042</vt:i4>
      </vt:variant>
      <vt:variant>
        <vt:i4>96</vt:i4>
      </vt:variant>
      <vt:variant>
        <vt:i4>0</vt:i4>
      </vt:variant>
      <vt:variant>
        <vt:i4>5</vt:i4>
      </vt:variant>
      <vt:variant>
        <vt:lpwstr>mailto:andreas@dialpad.com</vt:lpwstr>
      </vt:variant>
      <vt:variant>
        <vt:lpwstr/>
      </vt:variant>
      <vt:variant>
        <vt:i4>1441840</vt:i4>
      </vt:variant>
      <vt:variant>
        <vt:i4>89</vt:i4>
      </vt:variant>
      <vt:variant>
        <vt:i4>0</vt:i4>
      </vt:variant>
      <vt:variant>
        <vt:i4>5</vt:i4>
      </vt:variant>
      <vt:variant>
        <vt:lpwstr/>
      </vt:variant>
      <vt:variant>
        <vt:lpwstr>_Toc90302382</vt:lpwstr>
      </vt:variant>
      <vt:variant>
        <vt:i4>1376304</vt:i4>
      </vt:variant>
      <vt:variant>
        <vt:i4>83</vt:i4>
      </vt:variant>
      <vt:variant>
        <vt:i4>0</vt:i4>
      </vt:variant>
      <vt:variant>
        <vt:i4>5</vt:i4>
      </vt:variant>
      <vt:variant>
        <vt:lpwstr/>
      </vt:variant>
      <vt:variant>
        <vt:lpwstr>_Toc90302381</vt:lpwstr>
      </vt:variant>
      <vt:variant>
        <vt:i4>1310768</vt:i4>
      </vt:variant>
      <vt:variant>
        <vt:i4>77</vt:i4>
      </vt:variant>
      <vt:variant>
        <vt:i4>0</vt:i4>
      </vt:variant>
      <vt:variant>
        <vt:i4>5</vt:i4>
      </vt:variant>
      <vt:variant>
        <vt:lpwstr/>
      </vt:variant>
      <vt:variant>
        <vt:lpwstr>_Toc90302380</vt:lpwstr>
      </vt:variant>
      <vt:variant>
        <vt:i4>1900607</vt:i4>
      </vt:variant>
      <vt:variant>
        <vt:i4>71</vt:i4>
      </vt:variant>
      <vt:variant>
        <vt:i4>0</vt:i4>
      </vt:variant>
      <vt:variant>
        <vt:i4>5</vt:i4>
      </vt:variant>
      <vt:variant>
        <vt:lpwstr/>
      </vt:variant>
      <vt:variant>
        <vt:lpwstr>_Toc90302379</vt:lpwstr>
      </vt:variant>
      <vt:variant>
        <vt:i4>1835071</vt:i4>
      </vt:variant>
      <vt:variant>
        <vt:i4>65</vt:i4>
      </vt:variant>
      <vt:variant>
        <vt:i4>0</vt:i4>
      </vt:variant>
      <vt:variant>
        <vt:i4>5</vt:i4>
      </vt:variant>
      <vt:variant>
        <vt:lpwstr/>
      </vt:variant>
      <vt:variant>
        <vt:lpwstr>_Toc90302378</vt:lpwstr>
      </vt:variant>
      <vt:variant>
        <vt:i4>1245247</vt:i4>
      </vt:variant>
      <vt:variant>
        <vt:i4>59</vt:i4>
      </vt:variant>
      <vt:variant>
        <vt:i4>0</vt:i4>
      </vt:variant>
      <vt:variant>
        <vt:i4>5</vt:i4>
      </vt:variant>
      <vt:variant>
        <vt:lpwstr/>
      </vt:variant>
      <vt:variant>
        <vt:lpwstr>_Toc90302377</vt:lpwstr>
      </vt:variant>
      <vt:variant>
        <vt:i4>1179711</vt:i4>
      </vt:variant>
      <vt:variant>
        <vt:i4>53</vt:i4>
      </vt:variant>
      <vt:variant>
        <vt:i4>0</vt:i4>
      </vt:variant>
      <vt:variant>
        <vt:i4>5</vt:i4>
      </vt:variant>
      <vt:variant>
        <vt:lpwstr/>
      </vt:variant>
      <vt:variant>
        <vt:lpwstr>_Toc90302376</vt:lpwstr>
      </vt:variant>
      <vt:variant>
        <vt:i4>1114175</vt:i4>
      </vt:variant>
      <vt:variant>
        <vt:i4>47</vt:i4>
      </vt:variant>
      <vt:variant>
        <vt:i4>0</vt:i4>
      </vt:variant>
      <vt:variant>
        <vt:i4>5</vt:i4>
      </vt:variant>
      <vt:variant>
        <vt:lpwstr/>
      </vt:variant>
      <vt:variant>
        <vt:lpwstr>_Toc90302375</vt:lpwstr>
      </vt:variant>
      <vt:variant>
        <vt:i4>1048639</vt:i4>
      </vt:variant>
      <vt:variant>
        <vt:i4>41</vt:i4>
      </vt:variant>
      <vt:variant>
        <vt:i4>0</vt:i4>
      </vt:variant>
      <vt:variant>
        <vt:i4>5</vt:i4>
      </vt:variant>
      <vt:variant>
        <vt:lpwstr/>
      </vt:variant>
      <vt:variant>
        <vt:lpwstr>_Toc90302374</vt:lpwstr>
      </vt:variant>
      <vt:variant>
        <vt:i4>1507391</vt:i4>
      </vt:variant>
      <vt:variant>
        <vt:i4>35</vt:i4>
      </vt:variant>
      <vt:variant>
        <vt:i4>0</vt:i4>
      </vt:variant>
      <vt:variant>
        <vt:i4>5</vt:i4>
      </vt:variant>
      <vt:variant>
        <vt:lpwstr/>
      </vt:variant>
      <vt:variant>
        <vt:lpwstr>_Toc90302373</vt:lpwstr>
      </vt:variant>
      <vt:variant>
        <vt:i4>1441855</vt:i4>
      </vt:variant>
      <vt:variant>
        <vt:i4>29</vt:i4>
      </vt:variant>
      <vt:variant>
        <vt:i4>0</vt:i4>
      </vt:variant>
      <vt:variant>
        <vt:i4>5</vt:i4>
      </vt:variant>
      <vt:variant>
        <vt:lpwstr/>
      </vt:variant>
      <vt:variant>
        <vt:lpwstr>_Toc90302372</vt:lpwstr>
      </vt:variant>
      <vt:variant>
        <vt:i4>1376319</vt:i4>
      </vt:variant>
      <vt:variant>
        <vt:i4>23</vt:i4>
      </vt:variant>
      <vt:variant>
        <vt:i4>0</vt:i4>
      </vt:variant>
      <vt:variant>
        <vt:i4>5</vt:i4>
      </vt:variant>
      <vt:variant>
        <vt:lpwstr/>
      </vt:variant>
      <vt:variant>
        <vt:lpwstr>_Toc90302371</vt:lpwstr>
      </vt:variant>
      <vt:variant>
        <vt:i4>1310783</vt:i4>
      </vt:variant>
      <vt:variant>
        <vt:i4>17</vt:i4>
      </vt:variant>
      <vt:variant>
        <vt:i4>0</vt:i4>
      </vt:variant>
      <vt:variant>
        <vt:i4>5</vt:i4>
      </vt:variant>
      <vt:variant>
        <vt:lpwstr/>
      </vt:variant>
      <vt:variant>
        <vt:lpwstr>_Toc90302370</vt:lpwstr>
      </vt:variant>
      <vt:variant>
        <vt:i4>1900606</vt:i4>
      </vt:variant>
      <vt:variant>
        <vt:i4>11</vt:i4>
      </vt:variant>
      <vt:variant>
        <vt:i4>0</vt:i4>
      </vt:variant>
      <vt:variant>
        <vt:i4>5</vt:i4>
      </vt:variant>
      <vt:variant>
        <vt:lpwstr/>
      </vt:variant>
      <vt:variant>
        <vt:lpwstr>_Toc90302369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Andreas Ramos</dc:creator>
  <cp:keywords/>
  <dc:description/>
  <cp:lastModifiedBy>Andreas Ramos</cp:lastModifiedBy>
  <cp:revision>8</cp:revision>
  <cp:lastPrinted>1900-01-01T08:00:00Z</cp:lastPrinted>
  <dcterms:created xsi:type="dcterms:W3CDTF">2019-12-27T17:28:00Z</dcterms:created>
  <dcterms:modified xsi:type="dcterms:W3CDTF">2019-12-28T02:48:00Z</dcterms:modified>
</cp:coreProperties>
</file>